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717C6" w:rsidRDefault="006951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2966085</wp:posOffset>
                </wp:positionH>
                <wp:positionV relativeFrom="paragraph">
                  <wp:posOffset>21590</wp:posOffset>
                </wp:positionV>
                <wp:extent cx="45085" cy="45085"/>
                <wp:effectExtent l="0" t="254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D7428" w:rsidRDefault="00CD7428">
                            <w:pPr>
                              <w:ind w:left="-900"/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24"/>
                              </w:rPr>
                            </w:pPr>
                          </w:p>
                          <w:p w:rsidR="00CD7428" w:rsidRPr="003C1182" w:rsidRDefault="00CD7428">
                            <w:pPr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24"/>
                              </w:rPr>
                            </w:pPr>
                          </w:p>
                          <w:p w:rsidR="00CD7428" w:rsidRDefault="00CD7428">
                            <w:pPr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20"/>
                              </w:rPr>
                            </w:pPr>
                          </w:p>
                          <w:p w:rsidR="00CD7428" w:rsidRDefault="00CD7428">
                            <w:pPr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18"/>
                              </w:rPr>
                            </w:pPr>
                          </w:p>
                          <w:p w:rsidR="00CD7428" w:rsidRDefault="00CD7428">
                            <w:pPr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18"/>
                              </w:rPr>
                            </w:pPr>
                          </w:p>
                          <w:p w:rsidR="00CD7428" w:rsidRDefault="00CD7428">
                            <w:pPr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18"/>
                              </w:rPr>
                            </w:pPr>
                          </w:p>
                          <w:p w:rsidR="00CD7428" w:rsidRDefault="00CD7428">
                            <w:pPr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80"/>
                                <w:sz w:val="18"/>
                              </w:rPr>
                              <w:t xml:space="preserve">   </w:t>
                            </w:r>
                          </w:p>
                          <w:p w:rsidR="00CD7428" w:rsidRDefault="00CD7428">
                            <w:pPr>
                              <w:jc w:val="right"/>
                              <w:rPr>
                                <w:rFonts w:ascii="Arial" w:hAnsi="Arial" w:cs="Arial"/>
                                <w:color w:val="000080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80"/>
                                <w:sz w:val="18"/>
                              </w:rPr>
                              <w:t xml:space="preserve">    </w:t>
                            </w:r>
                          </w:p>
                          <w:p w:rsidR="00CD7428" w:rsidRDefault="00CD742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3.55pt;margin-top:1.7pt;width:3.55pt;height: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" stroked="f">
                <v:textbox>
                  <w:txbxContent>
                    <w:p w:rsidR="00CD7428" w:rsidRDefault="00CD7428">
                      <w:pPr>
                        <w:ind w:left="-900"/>
                        <w:jc w:val="right"/>
                        <w:rPr>
                          <w:rFonts w:ascii="Arial" w:hAnsi="Arial" w:cs="Arial"/>
                          <w:color w:val="000080"/>
                          <w:sz w:val="24"/>
                        </w:rPr>
                      </w:pPr>
                    </w:p>
                    <w:p w:rsidR="00CD7428" w:rsidRPr="003C1182" w:rsidRDefault="00CD7428">
                      <w:pPr>
                        <w:jc w:val="right"/>
                        <w:rPr>
                          <w:rFonts w:ascii="Arial" w:hAnsi="Arial" w:cs="Arial"/>
                          <w:color w:val="000080"/>
                          <w:sz w:val="24"/>
                        </w:rPr>
                      </w:pPr>
                    </w:p>
                    <w:p w:rsidR="00CD7428" w:rsidRDefault="00CD7428">
                      <w:pPr>
                        <w:jc w:val="right"/>
                        <w:rPr>
                          <w:rFonts w:ascii="Arial" w:hAnsi="Arial" w:cs="Arial"/>
                          <w:color w:val="000080"/>
                          <w:sz w:val="20"/>
                        </w:rPr>
                      </w:pPr>
                    </w:p>
                    <w:p w:rsidR="00CD7428" w:rsidRDefault="00CD7428">
                      <w:pPr>
                        <w:jc w:val="right"/>
                        <w:rPr>
                          <w:rFonts w:ascii="Arial" w:hAnsi="Arial" w:cs="Arial"/>
                          <w:color w:val="000080"/>
                          <w:sz w:val="18"/>
                        </w:rPr>
                      </w:pPr>
                    </w:p>
                    <w:p w:rsidR="00CD7428" w:rsidRDefault="00CD7428">
                      <w:pPr>
                        <w:jc w:val="right"/>
                        <w:rPr>
                          <w:rFonts w:ascii="Arial" w:hAnsi="Arial" w:cs="Arial"/>
                          <w:color w:val="000080"/>
                          <w:sz w:val="18"/>
                        </w:rPr>
                      </w:pPr>
                    </w:p>
                    <w:p w:rsidR="00CD7428" w:rsidRDefault="00CD7428">
                      <w:pPr>
                        <w:jc w:val="right"/>
                        <w:rPr>
                          <w:rFonts w:ascii="Arial" w:hAnsi="Arial" w:cs="Arial"/>
                          <w:color w:val="000080"/>
                          <w:sz w:val="18"/>
                        </w:rPr>
                      </w:pPr>
                    </w:p>
                    <w:p w:rsidR="00CD7428" w:rsidRDefault="00CD7428">
                      <w:pPr>
                        <w:jc w:val="right"/>
                        <w:rPr>
                          <w:rFonts w:ascii="Arial" w:hAnsi="Arial" w:cs="Arial"/>
                          <w:color w:val="000080"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color w:val="000080"/>
                          <w:sz w:val="18"/>
                        </w:rPr>
                        <w:t xml:space="preserve">   </w:t>
                      </w:r>
                    </w:p>
                    <w:p w:rsidR="00CD7428" w:rsidRDefault="00CD7428">
                      <w:pPr>
                        <w:jc w:val="right"/>
                        <w:rPr>
                          <w:rFonts w:ascii="Arial" w:hAnsi="Arial" w:cs="Arial"/>
                          <w:color w:val="000080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color w:val="000080"/>
                          <w:sz w:val="18"/>
                        </w:rPr>
                        <w:t xml:space="preserve">    </w:t>
                      </w:r>
                    </w:p>
                    <w:p w:rsidR="00CD7428" w:rsidRDefault="00CD7428"/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en-GB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-541020</wp:posOffset>
            </wp:positionH>
            <wp:positionV relativeFrom="paragraph">
              <wp:posOffset>-1006475</wp:posOffset>
            </wp:positionV>
            <wp:extent cx="7665720" cy="1009650"/>
            <wp:effectExtent l="0" t="0" r="0" b="0"/>
            <wp:wrapNone/>
            <wp:docPr id="11" name="Picture 11" descr="w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av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572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eastAsia="en-GB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3429000</wp:posOffset>
            </wp:positionH>
            <wp:positionV relativeFrom="paragraph">
              <wp:posOffset>-819150</wp:posOffset>
            </wp:positionV>
            <wp:extent cx="3173730" cy="688975"/>
            <wp:effectExtent l="0" t="0" r="7620" b="0"/>
            <wp:wrapNone/>
            <wp:docPr id="8" name="Picture 8" descr="lo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730" cy="688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E6E" w:rsidRDefault="009F4E6E" w:rsidP="009F4E6E">
      <w:pPr>
        <w:rPr>
          <w:rFonts w:ascii="Arial" w:hAnsi="Arial"/>
          <w:b/>
          <w:bCs/>
        </w:rPr>
      </w:pPr>
    </w:p>
    <w:p w:rsidR="009F4E6E" w:rsidRDefault="009F4E6E" w:rsidP="009F4E6E">
      <w:pPr>
        <w:rPr>
          <w:rFonts w:ascii="Arial" w:hAnsi="Arial"/>
          <w:b/>
          <w:bCs/>
        </w:rPr>
      </w:pPr>
    </w:p>
    <w:p w:rsidR="00146891" w:rsidRDefault="00146891" w:rsidP="00146891">
      <w:pPr>
        <w:jc w:val="center"/>
        <w:rPr>
          <w:rFonts w:ascii="Arial" w:hAnsi="Arial"/>
          <w:b/>
          <w:bCs/>
          <w:sz w:val="28"/>
          <w:szCs w:val="28"/>
          <w:u w:val="single"/>
        </w:rPr>
      </w:pPr>
      <w:r w:rsidRPr="00146891">
        <w:rPr>
          <w:rFonts w:ascii="Arial" w:hAnsi="Arial"/>
          <w:b/>
          <w:bCs/>
          <w:sz w:val="28"/>
          <w:szCs w:val="28"/>
          <w:u w:val="single"/>
        </w:rPr>
        <w:t>Advisory Teaching Service</w:t>
      </w:r>
    </w:p>
    <w:p w:rsidR="00146891" w:rsidRDefault="00146891" w:rsidP="00146891">
      <w:pPr>
        <w:jc w:val="center"/>
        <w:rPr>
          <w:rFonts w:ascii="Arial" w:hAnsi="Arial"/>
          <w:b/>
          <w:bCs/>
          <w:sz w:val="28"/>
          <w:szCs w:val="28"/>
          <w:u w:val="single"/>
        </w:rPr>
      </w:pPr>
    </w:p>
    <w:p w:rsidR="00146891" w:rsidRDefault="00146891" w:rsidP="00146891">
      <w:pPr>
        <w:jc w:val="center"/>
        <w:rPr>
          <w:rFonts w:ascii="Arial" w:hAnsi="Arial"/>
          <w:b/>
          <w:bCs/>
          <w:sz w:val="28"/>
          <w:szCs w:val="28"/>
          <w:u w:val="single"/>
        </w:rPr>
      </w:pPr>
      <w:r w:rsidRPr="00863F44">
        <w:rPr>
          <w:rFonts w:ascii="Arial" w:hAnsi="Arial"/>
          <w:b/>
          <w:bCs/>
          <w:sz w:val="28"/>
          <w:szCs w:val="28"/>
          <w:u w:val="single"/>
        </w:rPr>
        <w:t>Advice Sheet for Memory Difficulties</w:t>
      </w:r>
    </w:p>
    <w:p w:rsidR="00863F44" w:rsidRPr="00863F44" w:rsidRDefault="00863F44" w:rsidP="00146891">
      <w:pPr>
        <w:jc w:val="center"/>
        <w:rPr>
          <w:rFonts w:ascii="Arial" w:hAnsi="Arial"/>
          <w:b/>
          <w:bCs/>
          <w:sz w:val="28"/>
          <w:szCs w:val="28"/>
          <w:u w:val="single"/>
        </w:rPr>
      </w:pPr>
    </w:p>
    <w:p w:rsidR="00863F44" w:rsidRDefault="00863F44" w:rsidP="00146891">
      <w:pPr>
        <w:jc w:val="center"/>
        <w:rPr>
          <w:rFonts w:ascii="Arial" w:hAnsi="Arial"/>
          <w:bCs/>
          <w:i/>
          <w:sz w:val="24"/>
        </w:rPr>
      </w:pPr>
      <w:r w:rsidRPr="00863F44">
        <w:rPr>
          <w:rFonts w:ascii="Arial" w:hAnsi="Arial"/>
          <w:bCs/>
          <w:i/>
          <w:sz w:val="24"/>
        </w:rPr>
        <w:t>“Tell me and I forget. Teach me and I remember. Involve me and I learn.” Benjamin Franklin</w:t>
      </w:r>
    </w:p>
    <w:p w:rsidR="00863F44" w:rsidRPr="00863F44" w:rsidRDefault="00863F44" w:rsidP="00146891">
      <w:pPr>
        <w:jc w:val="center"/>
        <w:rPr>
          <w:rFonts w:ascii="Arial" w:hAnsi="Arial"/>
          <w:bCs/>
          <w:i/>
          <w:sz w:val="24"/>
        </w:rPr>
      </w:pPr>
    </w:p>
    <w:p w:rsidR="00863F44" w:rsidRDefault="00863F44" w:rsidP="00146891">
      <w:pPr>
        <w:jc w:val="center"/>
        <w:rPr>
          <w:rFonts w:ascii="Arial" w:hAnsi="Arial"/>
          <w:b/>
          <w:bCs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5428252" wp14:editId="5BD24B62">
            <wp:extent cx="3467100" cy="23336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F44" w:rsidRPr="00146891" w:rsidRDefault="00863F44" w:rsidP="00146891">
      <w:pPr>
        <w:jc w:val="center"/>
        <w:rPr>
          <w:rFonts w:ascii="Arial" w:hAnsi="Arial"/>
          <w:b/>
          <w:bCs/>
          <w:sz w:val="28"/>
          <w:szCs w:val="28"/>
        </w:rPr>
      </w:pPr>
    </w:p>
    <w:p w:rsidR="00146891" w:rsidRDefault="00146891" w:rsidP="00146891">
      <w:pPr>
        <w:jc w:val="center"/>
        <w:rPr>
          <w:rFonts w:ascii="Arial" w:hAnsi="Arial"/>
          <w:bCs/>
          <w:szCs w:val="22"/>
        </w:rPr>
      </w:pPr>
      <w:r>
        <w:rPr>
          <w:rFonts w:ascii="Arial" w:hAnsi="Arial"/>
          <w:bCs/>
          <w:szCs w:val="22"/>
        </w:rPr>
        <w:t xml:space="preserve">These strategies should </w:t>
      </w:r>
      <w:r w:rsidRPr="00146891">
        <w:rPr>
          <w:rFonts w:ascii="Arial" w:hAnsi="Arial"/>
          <w:bCs/>
          <w:szCs w:val="22"/>
        </w:rPr>
        <w:t xml:space="preserve">be </w:t>
      </w:r>
      <w:r w:rsidR="002E21C2">
        <w:rPr>
          <w:rFonts w:ascii="Arial" w:hAnsi="Arial"/>
          <w:bCs/>
          <w:szCs w:val="22"/>
        </w:rPr>
        <w:t>used following consultation with</w:t>
      </w:r>
      <w:r w:rsidRPr="00146891">
        <w:rPr>
          <w:rFonts w:ascii="Arial" w:hAnsi="Arial"/>
          <w:bCs/>
          <w:szCs w:val="22"/>
        </w:rPr>
        <w:t xml:space="preserve"> an Advisory Teacher</w:t>
      </w:r>
      <w:r w:rsidR="002E21C2">
        <w:rPr>
          <w:rFonts w:ascii="Arial" w:hAnsi="Arial"/>
          <w:bCs/>
          <w:szCs w:val="22"/>
        </w:rPr>
        <w:t xml:space="preserve"> </w:t>
      </w:r>
      <w:r w:rsidRPr="00146891">
        <w:rPr>
          <w:rFonts w:ascii="Arial" w:hAnsi="Arial"/>
          <w:bCs/>
          <w:szCs w:val="22"/>
        </w:rPr>
        <w:t>- Further advice is available to settings on request.</w:t>
      </w:r>
    </w:p>
    <w:p w:rsidR="00146891" w:rsidRDefault="00146891" w:rsidP="00146891">
      <w:pPr>
        <w:jc w:val="center"/>
        <w:rPr>
          <w:rFonts w:ascii="Arial" w:hAnsi="Arial"/>
          <w:bCs/>
          <w:szCs w:val="22"/>
        </w:rPr>
      </w:pPr>
    </w:p>
    <w:p w:rsidR="00351B81" w:rsidRPr="00351B81" w:rsidRDefault="00351B81" w:rsidP="00351B81">
      <w:pPr>
        <w:spacing w:after="200" w:line="276" w:lineRule="auto"/>
        <w:rPr>
          <w:rFonts w:ascii="Arial" w:eastAsia="Calibri" w:hAnsi="Arial" w:cs="Arial"/>
          <w:bCs/>
          <w:szCs w:val="22"/>
        </w:rPr>
      </w:pPr>
      <w:r w:rsidRPr="00351B81">
        <w:rPr>
          <w:rFonts w:ascii="Arial" w:eastAsia="Calibri" w:hAnsi="Arial" w:cs="Arial"/>
          <w:bCs/>
          <w:szCs w:val="22"/>
        </w:rPr>
        <w:t xml:space="preserve">Name of child/young person: ___________________________ </w:t>
      </w:r>
    </w:p>
    <w:p w:rsidR="00351B81" w:rsidRPr="00351B81" w:rsidRDefault="00351B81" w:rsidP="00351B81">
      <w:pPr>
        <w:spacing w:after="200" w:line="276" w:lineRule="auto"/>
        <w:rPr>
          <w:rFonts w:ascii="Arial" w:eastAsia="Calibri" w:hAnsi="Arial" w:cs="Arial"/>
          <w:bCs/>
          <w:szCs w:val="22"/>
        </w:rPr>
      </w:pPr>
      <w:r w:rsidRPr="00351B81">
        <w:rPr>
          <w:rFonts w:ascii="Arial" w:eastAsia="Calibri" w:hAnsi="Arial" w:cs="Arial"/>
          <w:bCs/>
          <w:szCs w:val="22"/>
        </w:rPr>
        <w:t>Date completed: _____________________</w:t>
      </w:r>
    </w:p>
    <w:p w:rsidR="00463180" w:rsidRDefault="00146891" w:rsidP="00351B81">
      <w:pPr>
        <w:rPr>
          <w:rFonts w:ascii="Arial" w:hAnsi="Arial"/>
          <w:bCs/>
          <w:szCs w:val="22"/>
        </w:rPr>
      </w:pPr>
      <w:r>
        <w:rPr>
          <w:rFonts w:ascii="Arial" w:hAnsi="Arial"/>
          <w:bCs/>
          <w:szCs w:val="22"/>
        </w:rPr>
        <w:t>This advice sheet has been written and produced</w:t>
      </w:r>
      <w:r w:rsidR="00406CC5">
        <w:rPr>
          <w:rFonts w:ascii="Arial" w:hAnsi="Arial"/>
          <w:bCs/>
          <w:szCs w:val="22"/>
        </w:rPr>
        <w:t xml:space="preserve"> </w:t>
      </w:r>
      <w:r>
        <w:rPr>
          <w:rFonts w:ascii="Arial" w:hAnsi="Arial"/>
          <w:bCs/>
          <w:szCs w:val="22"/>
        </w:rPr>
        <w:t xml:space="preserve">by Gloucestershire Advisory Teaching Service to help support children who experience </w:t>
      </w:r>
      <w:r w:rsidR="00406CC5" w:rsidRPr="00406CC5">
        <w:rPr>
          <w:rFonts w:ascii="Arial" w:hAnsi="Arial"/>
          <w:bCs/>
          <w:szCs w:val="22"/>
        </w:rPr>
        <w:t>d</w:t>
      </w:r>
      <w:r w:rsidR="00863F44">
        <w:rPr>
          <w:rFonts w:ascii="Arial" w:hAnsi="Arial"/>
          <w:bCs/>
          <w:szCs w:val="22"/>
        </w:rPr>
        <w:t xml:space="preserve">ifficulties </w:t>
      </w:r>
      <w:r w:rsidR="00351B81">
        <w:rPr>
          <w:rFonts w:ascii="Arial" w:hAnsi="Arial"/>
          <w:bCs/>
          <w:szCs w:val="22"/>
        </w:rPr>
        <w:t>with</w:t>
      </w:r>
      <w:r w:rsidR="00863F44">
        <w:rPr>
          <w:rFonts w:ascii="Arial" w:hAnsi="Arial"/>
          <w:bCs/>
          <w:szCs w:val="22"/>
        </w:rPr>
        <w:t xml:space="preserve"> their m</w:t>
      </w:r>
      <w:r w:rsidR="00406CC5" w:rsidRPr="00406CC5">
        <w:rPr>
          <w:rFonts w:ascii="Arial" w:hAnsi="Arial"/>
          <w:bCs/>
          <w:szCs w:val="22"/>
        </w:rPr>
        <w:t>emory</w:t>
      </w:r>
      <w:r w:rsidR="002F0CC6">
        <w:rPr>
          <w:rFonts w:ascii="Arial" w:hAnsi="Arial"/>
          <w:bCs/>
          <w:szCs w:val="22"/>
        </w:rPr>
        <w:t>.</w:t>
      </w:r>
      <w:r w:rsidR="00463180">
        <w:rPr>
          <w:rFonts w:ascii="Arial" w:hAnsi="Arial"/>
          <w:bCs/>
          <w:szCs w:val="22"/>
        </w:rPr>
        <w:t xml:space="preserve"> Factors affecting memory can include:</w:t>
      </w:r>
    </w:p>
    <w:p w:rsidR="00463180" w:rsidRDefault="00463180" w:rsidP="00351B81">
      <w:pPr>
        <w:rPr>
          <w:rFonts w:ascii="Arial" w:hAnsi="Arial"/>
          <w:bCs/>
          <w:szCs w:val="22"/>
        </w:rPr>
      </w:pP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Language skills</w:t>
      </w: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Slow processing speed</w:t>
      </w: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Poor executive functioning skills</w:t>
      </w: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Lack of previous experience/knowledge</w:t>
      </w: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Lack of motivation</w:t>
      </w: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Cognitive overload</w:t>
      </w: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Specific learning difficulties</w:t>
      </w:r>
    </w:p>
    <w:p w:rsidR="00463180" w:rsidRPr="00463180" w:rsidRDefault="00463180" w:rsidP="00463180">
      <w:pPr>
        <w:numPr>
          <w:ilvl w:val="0"/>
          <w:numId w:val="11"/>
        </w:numPr>
        <w:rPr>
          <w:rFonts w:ascii="Arial" w:hAnsi="Arial"/>
          <w:b/>
          <w:bCs/>
          <w:szCs w:val="22"/>
        </w:rPr>
      </w:pPr>
      <w:r w:rsidRPr="00463180">
        <w:rPr>
          <w:rFonts w:ascii="Arial" w:hAnsi="Arial"/>
          <w:b/>
          <w:bCs/>
          <w:szCs w:val="22"/>
        </w:rPr>
        <w:t>Medical needs – brain trauma</w:t>
      </w:r>
    </w:p>
    <w:p w:rsidR="00463180" w:rsidRDefault="00463180" w:rsidP="00351B81">
      <w:pPr>
        <w:rPr>
          <w:rFonts w:ascii="Arial" w:hAnsi="Arial"/>
          <w:bCs/>
          <w:szCs w:val="22"/>
        </w:rPr>
      </w:pPr>
    </w:p>
    <w:p w:rsidR="00146891" w:rsidRPr="00146891" w:rsidRDefault="002F0CC6" w:rsidP="00351B81">
      <w:pPr>
        <w:rPr>
          <w:rFonts w:ascii="Arial" w:hAnsi="Arial"/>
          <w:bCs/>
          <w:szCs w:val="22"/>
        </w:rPr>
      </w:pPr>
      <w:r>
        <w:rPr>
          <w:rFonts w:ascii="Arial" w:hAnsi="Arial"/>
          <w:bCs/>
          <w:szCs w:val="22"/>
        </w:rPr>
        <w:t xml:space="preserve"> </w:t>
      </w:r>
      <w:r w:rsidR="00463180">
        <w:rPr>
          <w:rFonts w:ascii="Arial" w:hAnsi="Arial"/>
          <w:bCs/>
          <w:szCs w:val="22"/>
        </w:rPr>
        <w:t xml:space="preserve">This can lead to the pupil presenting with the following difficulties in the classroom: </w:t>
      </w:r>
    </w:p>
    <w:p w:rsidR="006951A7" w:rsidRDefault="006951A7" w:rsidP="009F4E6E">
      <w:pPr>
        <w:rPr>
          <w:rFonts w:ascii="Arial" w:hAnsi="Arial"/>
          <w:b/>
          <w:bCs/>
        </w:rPr>
      </w:pPr>
    </w:p>
    <w:p w:rsidR="006951A7" w:rsidRPr="006951A7" w:rsidRDefault="006951A7" w:rsidP="006951A7">
      <w:pPr>
        <w:numPr>
          <w:ilvl w:val="0"/>
          <w:numId w:val="11"/>
        </w:num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Maintaining concentration/ focus</w:t>
      </w:r>
    </w:p>
    <w:p w:rsidR="006951A7" w:rsidRDefault="00351B81" w:rsidP="006951A7">
      <w:pPr>
        <w:numPr>
          <w:ilvl w:val="0"/>
          <w:numId w:val="11"/>
        </w:num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G</w:t>
      </w:r>
      <w:r w:rsidR="00E40E3E">
        <w:rPr>
          <w:rFonts w:ascii="Arial" w:hAnsi="Arial"/>
          <w:b/>
          <w:bCs/>
        </w:rPr>
        <w:t>et</w:t>
      </w:r>
      <w:r>
        <w:rPr>
          <w:rFonts w:ascii="Arial" w:hAnsi="Arial"/>
          <w:b/>
          <w:bCs/>
        </w:rPr>
        <w:t>ting</w:t>
      </w:r>
      <w:r w:rsidR="006951A7">
        <w:rPr>
          <w:rFonts w:ascii="Arial" w:hAnsi="Arial"/>
          <w:b/>
          <w:bCs/>
        </w:rPr>
        <w:t xml:space="preserve"> lost within an activity/ task abandonment</w:t>
      </w:r>
    </w:p>
    <w:p w:rsidR="006951A7" w:rsidRDefault="00351B81" w:rsidP="006951A7">
      <w:pPr>
        <w:numPr>
          <w:ilvl w:val="0"/>
          <w:numId w:val="11"/>
        </w:num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</w:t>
      </w:r>
      <w:r w:rsidR="006951A7">
        <w:rPr>
          <w:rFonts w:ascii="Arial" w:hAnsi="Arial"/>
          <w:b/>
          <w:bCs/>
        </w:rPr>
        <w:t>ppear</w:t>
      </w:r>
      <w:r>
        <w:rPr>
          <w:rFonts w:ascii="Arial" w:hAnsi="Arial"/>
          <w:b/>
          <w:bCs/>
        </w:rPr>
        <w:t>ing</w:t>
      </w:r>
      <w:r w:rsidR="006951A7">
        <w:rPr>
          <w:rFonts w:ascii="Arial" w:hAnsi="Arial"/>
          <w:b/>
          <w:bCs/>
        </w:rPr>
        <w:t xml:space="preserve"> non-compliant</w:t>
      </w:r>
    </w:p>
    <w:p w:rsidR="006951A7" w:rsidRDefault="00E40E3E" w:rsidP="006951A7">
      <w:pPr>
        <w:numPr>
          <w:ilvl w:val="0"/>
          <w:numId w:val="11"/>
        </w:num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R</w:t>
      </w:r>
      <w:r w:rsidR="006951A7">
        <w:rPr>
          <w:rFonts w:ascii="Arial" w:hAnsi="Arial"/>
          <w:b/>
          <w:bCs/>
        </w:rPr>
        <w:t>ecall</w:t>
      </w:r>
      <w:r>
        <w:rPr>
          <w:rFonts w:ascii="Arial" w:hAnsi="Arial"/>
          <w:b/>
          <w:bCs/>
        </w:rPr>
        <w:t>ing</w:t>
      </w:r>
      <w:r w:rsidR="006951A7">
        <w:rPr>
          <w:rFonts w:ascii="Arial" w:hAnsi="Arial"/>
          <w:b/>
          <w:bCs/>
        </w:rPr>
        <w:t xml:space="preserve"> information and/or instructions</w:t>
      </w:r>
    </w:p>
    <w:p w:rsidR="002F0CC6" w:rsidRPr="002F0CC6" w:rsidRDefault="006951A7" w:rsidP="002F0CC6">
      <w:pPr>
        <w:pStyle w:val="ListParagraph"/>
        <w:numPr>
          <w:ilvl w:val="0"/>
          <w:numId w:val="11"/>
        </w:numPr>
        <w:rPr>
          <w:rFonts w:ascii="Arial" w:hAnsi="Arial"/>
          <w:b/>
          <w:bCs/>
        </w:rPr>
      </w:pPr>
      <w:r w:rsidRPr="00E40E3E">
        <w:rPr>
          <w:rFonts w:ascii="Arial" w:hAnsi="Arial"/>
          <w:b/>
          <w:bCs/>
        </w:rPr>
        <w:t>M</w:t>
      </w:r>
      <w:r w:rsidR="00351B81">
        <w:rPr>
          <w:rFonts w:ascii="Arial" w:hAnsi="Arial"/>
          <w:b/>
          <w:bCs/>
        </w:rPr>
        <w:t xml:space="preserve">issing/repeating </w:t>
      </w:r>
      <w:r w:rsidR="00E40E3E" w:rsidRPr="00E40E3E">
        <w:rPr>
          <w:rFonts w:ascii="Arial" w:hAnsi="Arial"/>
          <w:b/>
          <w:bCs/>
        </w:rPr>
        <w:t>steps within a task</w:t>
      </w:r>
      <w:r w:rsidR="00F62281">
        <w:rPr>
          <w:rFonts w:ascii="Arial" w:eastAsia="Times New Roman" w:hAnsi="Arial"/>
          <w:b/>
          <w:bCs/>
          <w:szCs w:val="24"/>
        </w:rPr>
        <w:t>: e.g.</w:t>
      </w:r>
      <w:r w:rsidR="00E40E3E" w:rsidRPr="00E40E3E">
        <w:rPr>
          <w:rFonts w:ascii="Arial" w:eastAsia="Times New Roman" w:hAnsi="Arial"/>
          <w:b/>
          <w:bCs/>
          <w:szCs w:val="24"/>
        </w:rPr>
        <w:t xml:space="preserve"> skipping</w:t>
      </w:r>
      <w:r w:rsidR="00F62281">
        <w:rPr>
          <w:rFonts w:ascii="Arial" w:eastAsia="Times New Roman" w:hAnsi="Arial"/>
          <w:b/>
          <w:bCs/>
          <w:szCs w:val="24"/>
        </w:rPr>
        <w:t>/repeating</w:t>
      </w:r>
      <w:r w:rsidR="00E40E3E" w:rsidRPr="00E40E3E">
        <w:rPr>
          <w:rFonts w:ascii="Arial" w:eastAsia="Times New Roman" w:hAnsi="Arial"/>
          <w:b/>
          <w:bCs/>
          <w:szCs w:val="24"/>
        </w:rPr>
        <w:t xml:space="preserve"> letters or words during writing</w:t>
      </w:r>
      <w:r w:rsidR="002F0CC6" w:rsidRPr="002F0CC6">
        <w:rPr>
          <w:rFonts w:ascii="Oxygen" w:hAnsi="Oxygen"/>
          <w:color w:val="333333"/>
          <w:sz w:val="23"/>
          <w:szCs w:val="23"/>
          <w:lang w:eastAsia="en-GB"/>
        </w:rPr>
        <w:t xml:space="preserve"> </w:t>
      </w:r>
    </w:p>
    <w:p w:rsidR="002F0CC6" w:rsidRPr="002F0CC6" w:rsidRDefault="002F0CC6" w:rsidP="002F0CC6">
      <w:pPr>
        <w:pStyle w:val="ListParagraph"/>
        <w:numPr>
          <w:ilvl w:val="0"/>
          <w:numId w:val="11"/>
        </w:num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F</w:t>
      </w:r>
      <w:r w:rsidRPr="002F0CC6">
        <w:rPr>
          <w:rFonts w:ascii="Arial" w:hAnsi="Arial"/>
          <w:b/>
          <w:bCs/>
        </w:rPr>
        <w:t>inding mental maths activities significantly harder than paper based ones</w:t>
      </w:r>
    </w:p>
    <w:p w:rsidR="0030184B" w:rsidRPr="00463180" w:rsidRDefault="002F0CC6" w:rsidP="00463180">
      <w:pPr>
        <w:pStyle w:val="ListParagraph"/>
        <w:numPr>
          <w:ilvl w:val="0"/>
          <w:numId w:val="11"/>
        </w:num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S</w:t>
      </w:r>
      <w:r w:rsidRPr="002F0CC6">
        <w:rPr>
          <w:rFonts w:ascii="Arial" w:hAnsi="Arial"/>
          <w:b/>
          <w:bCs/>
        </w:rPr>
        <w:t>truggling to write and listen at the same time 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133"/>
        <w:gridCol w:w="75"/>
        <w:gridCol w:w="1417"/>
        <w:gridCol w:w="4219"/>
      </w:tblGrid>
      <w:tr w:rsidR="0030184B" w:rsidTr="00406CC5">
        <w:tc>
          <w:tcPr>
            <w:tcW w:w="9844" w:type="dxa"/>
            <w:gridSpan w:val="4"/>
            <w:shd w:val="clear" w:color="auto" w:fill="FFFFFF" w:themeFill="background1"/>
          </w:tcPr>
          <w:p w:rsidR="0030184B" w:rsidRDefault="0030184B" w:rsidP="0030184B">
            <w:pPr>
              <w:jc w:val="center"/>
              <w:rPr>
                <w:rFonts w:ascii="Arial" w:hAnsi="Arial"/>
                <w:b/>
                <w:bCs/>
              </w:rPr>
            </w:pPr>
          </w:p>
          <w:p w:rsidR="0030184B" w:rsidRDefault="003267DD" w:rsidP="00345FE0">
            <w:pPr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Working Memory Difficulties: </w:t>
            </w:r>
            <w:r w:rsidR="00D0395E">
              <w:rPr>
                <w:rFonts w:ascii="Arial" w:hAnsi="Arial"/>
                <w:b/>
                <w:bCs/>
              </w:rPr>
              <w:t>Accessing The Curriculum</w:t>
            </w:r>
            <w:r w:rsidR="00345FE0" w:rsidRPr="00345FE0">
              <w:rPr>
                <w:rFonts w:ascii="Arial" w:hAnsi="Arial"/>
                <w:b/>
                <w:bCs/>
              </w:rPr>
              <w:t>:</w:t>
            </w:r>
          </w:p>
          <w:p w:rsidR="00665041" w:rsidRPr="00665041" w:rsidRDefault="00665041" w:rsidP="00665041">
            <w:pPr>
              <w:rPr>
                <w:rFonts w:ascii="Arial" w:hAnsi="Arial"/>
                <w:bCs/>
              </w:rPr>
            </w:pPr>
            <w:r w:rsidRPr="00665041">
              <w:rPr>
                <w:rFonts w:ascii="Arial" w:hAnsi="Arial"/>
                <w:bCs/>
              </w:rPr>
              <w:t>Working memory has been defined as “a brain syst</w:t>
            </w:r>
            <w:r>
              <w:rPr>
                <w:rFonts w:ascii="Arial" w:hAnsi="Arial"/>
                <w:bCs/>
              </w:rPr>
              <w:t xml:space="preserve">em that provides temporary storage and </w:t>
            </w:r>
            <w:r w:rsidRPr="00665041">
              <w:rPr>
                <w:rFonts w:ascii="Arial" w:hAnsi="Arial"/>
                <w:bCs/>
              </w:rPr>
              <w:t xml:space="preserve">manipulation of the information necessary for . . . complex cognitive tasks” </w:t>
            </w:r>
            <w:r>
              <w:rPr>
                <w:rFonts w:ascii="Arial" w:hAnsi="Arial"/>
                <w:bCs/>
              </w:rPr>
              <w:t xml:space="preserve"> </w:t>
            </w:r>
            <w:r w:rsidRPr="00665041">
              <w:rPr>
                <w:rFonts w:ascii="Arial" w:hAnsi="Arial"/>
                <w:bCs/>
              </w:rPr>
              <w:t>(Baddeley, 1992)</w:t>
            </w:r>
          </w:p>
          <w:p w:rsidR="002F0CC6" w:rsidRDefault="002F0CC6" w:rsidP="002F0CC6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Stressful situations make it more difficult to recall and use information when needed.</w:t>
            </w:r>
          </w:p>
          <w:p w:rsidR="00345FE0" w:rsidRDefault="00345FE0" w:rsidP="00345FE0">
            <w:pPr>
              <w:jc w:val="center"/>
              <w:rPr>
                <w:rFonts w:ascii="Arial" w:hAnsi="Arial"/>
                <w:b/>
                <w:bCs/>
              </w:rPr>
            </w:pPr>
          </w:p>
        </w:tc>
      </w:tr>
      <w:tr w:rsidR="0030184B" w:rsidTr="00E60A65">
        <w:tc>
          <w:tcPr>
            <w:tcW w:w="4133" w:type="dxa"/>
          </w:tcPr>
          <w:p w:rsidR="0030184B" w:rsidRDefault="0030184B" w:rsidP="0030184B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Strategies </w:t>
            </w:r>
          </w:p>
        </w:tc>
        <w:tc>
          <w:tcPr>
            <w:tcW w:w="5711" w:type="dxa"/>
            <w:gridSpan w:val="3"/>
          </w:tcPr>
          <w:p w:rsidR="0030184B" w:rsidRDefault="0030184B" w:rsidP="0030184B">
            <w:p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Resources</w:t>
            </w:r>
          </w:p>
        </w:tc>
      </w:tr>
      <w:tr w:rsidR="0030184B" w:rsidTr="00E60A65">
        <w:trPr>
          <w:trHeight w:val="2445"/>
        </w:trPr>
        <w:tc>
          <w:tcPr>
            <w:tcW w:w="4133" w:type="dxa"/>
          </w:tcPr>
          <w:p w:rsidR="0049086F" w:rsidRDefault="0049086F" w:rsidP="0049086F">
            <w:pPr>
              <w:rPr>
                <w:rFonts w:ascii="Arial" w:hAnsi="Arial"/>
                <w:bCs/>
              </w:rPr>
            </w:pPr>
          </w:p>
          <w:p w:rsidR="00345FE0" w:rsidRPr="0049086F" w:rsidRDefault="00345FE0" w:rsidP="0049086F">
            <w:pPr>
              <w:pStyle w:val="ListParagraph"/>
              <w:numPr>
                <w:ilvl w:val="0"/>
                <w:numId w:val="16"/>
              </w:numPr>
              <w:rPr>
                <w:rFonts w:ascii="Arial" w:hAnsi="Arial"/>
                <w:bCs/>
              </w:rPr>
            </w:pPr>
            <w:r w:rsidRPr="0049086F">
              <w:rPr>
                <w:rFonts w:ascii="Arial" w:hAnsi="Arial"/>
                <w:bCs/>
              </w:rPr>
              <w:t>Cue the child in using his/her name</w:t>
            </w:r>
          </w:p>
          <w:p w:rsidR="001C25AD" w:rsidRPr="001C25AD" w:rsidRDefault="00956978" w:rsidP="001C25AD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Keep language </w:t>
            </w:r>
            <w:r w:rsidR="0030184B" w:rsidRPr="0030184B">
              <w:rPr>
                <w:rFonts w:ascii="Arial" w:hAnsi="Arial"/>
                <w:bCs/>
              </w:rPr>
              <w:t>short and precise</w:t>
            </w:r>
            <w:r w:rsidR="001C25AD">
              <w:t xml:space="preserve"> </w:t>
            </w:r>
          </w:p>
          <w:p w:rsidR="0030184B" w:rsidRDefault="001C25AD" w:rsidP="001C25AD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 w:rsidRPr="001C25AD">
              <w:rPr>
                <w:rFonts w:ascii="Arial" w:hAnsi="Arial"/>
                <w:bCs/>
              </w:rPr>
              <w:t>Repeat key words</w:t>
            </w:r>
          </w:p>
          <w:p w:rsidR="00956978" w:rsidRDefault="00956978" w:rsidP="0030184B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Chunk information into achievable steps </w:t>
            </w:r>
          </w:p>
          <w:p w:rsidR="0030184B" w:rsidRDefault="00956978" w:rsidP="0030184B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Give instructions in sequence</w:t>
            </w:r>
          </w:p>
          <w:p w:rsidR="0030184B" w:rsidRDefault="00956978" w:rsidP="0030184B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C</w:t>
            </w:r>
            <w:r w:rsidR="0030184B" w:rsidRPr="0030184B">
              <w:rPr>
                <w:rFonts w:ascii="Arial" w:hAnsi="Arial"/>
                <w:bCs/>
              </w:rPr>
              <w:t>heck understanding</w:t>
            </w:r>
          </w:p>
          <w:p w:rsidR="00840AE2" w:rsidRPr="00840AE2" w:rsidRDefault="00956978" w:rsidP="00840AE2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A</w:t>
            </w:r>
            <w:r w:rsidR="0030184B" w:rsidRPr="0030184B">
              <w:rPr>
                <w:rFonts w:ascii="Arial" w:hAnsi="Arial"/>
                <w:bCs/>
              </w:rPr>
              <w:t>sk child to repeat</w:t>
            </w:r>
            <w:r>
              <w:rPr>
                <w:rFonts w:ascii="Arial" w:hAnsi="Arial"/>
                <w:bCs/>
              </w:rPr>
              <w:t>/ explain to a friend</w:t>
            </w:r>
            <w:r w:rsidR="00840AE2">
              <w:t xml:space="preserve"> </w:t>
            </w:r>
          </w:p>
          <w:p w:rsidR="00840AE2" w:rsidRPr="00840AE2" w:rsidRDefault="00840AE2" w:rsidP="00840AE2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 w:rsidRPr="00840AE2">
              <w:rPr>
                <w:rFonts w:ascii="Arial" w:hAnsi="Arial"/>
                <w:bCs/>
              </w:rPr>
              <w:t>Repeat, do not rephrase.</w:t>
            </w:r>
          </w:p>
          <w:p w:rsidR="0030184B" w:rsidRPr="00345FE0" w:rsidRDefault="00956978" w:rsidP="00345FE0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 w:rsidRPr="00345FE0">
              <w:rPr>
                <w:rFonts w:ascii="Arial" w:hAnsi="Arial"/>
                <w:bCs/>
              </w:rPr>
              <w:t>Provide</w:t>
            </w:r>
            <w:r w:rsidR="0030184B" w:rsidRPr="00345FE0">
              <w:rPr>
                <w:rFonts w:ascii="Arial" w:hAnsi="Arial"/>
                <w:bCs/>
              </w:rPr>
              <w:t xml:space="preserve"> demonstrations/ visuals</w:t>
            </w:r>
          </w:p>
          <w:p w:rsidR="00956978" w:rsidRPr="003267DD" w:rsidRDefault="00956978" w:rsidP="00345FE0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Cs/>
              </w:rPr>
              <w:t>U</w:t>
            </w:r>
            <w:r w:rsidR="0030184B">
              <w:rPr>
                <w:rFonts w:ascii="Arial" w:hAnsi="Arial"/>
                <w:bCs/>
              </w:rPr>
              <w:t xml:space="preserve">se </w:t>
            </w:r>
            <w:r>
              <w:rPr>
                <w:rFonts w:ascii="Arial" w:hAnsi="Arial"/>
                <w:bCs/>
              </w:rPr>
              <w:t>recordable devices</w:t>
            </w:r>
            <w:r w:rsidR="0030184B" w:rsidRPr="0030184B">
              <w:rPr>
                <w:rFonts w:ascii="Arial" w:hAnsi="Arial"/>
                <w:bCs/>
              </w:rPr>
              <w:t xml:space="preserve"> to play back </w:t>
            </w:r>
            <w:r>
              <w:rPr>
                <w:rFonts w:ascii="Arial" w:hAnsi="Arial"/>
                <w:bCs/>
              </w:rPr>
              <w:t xml:space="preserve">instructions </w:t>
            </w:r>
          </w:p>
          <w:p w:rsidR="003267DD" w:rsidRDefault="003267DD" w:rsidP="003267DD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 w:rsidRPr="003267DD">
              <w:rPr>
                <w:rFonts w:ascii="Arial" w:hAnsi="Arial"/>
                <w:bCs/>
              </w:rPr>
              <w:t>Allow extra processing time during tasks</w:t>
            </w:r>
          </w:p>
          <w:p w:rsidR="001C25AD" w:rsidRDefault="003267DD" w:rsidP="001C25AD">
            <w:pPr>
              <w:pStyle w:val="ListParagraph"/>
              <w:numPr>
                <w:ilvl w:val="0"/>
                <w:numId w:val="12"/>
              </w:numPr>
            </w:pPr>
            <w:r>
              <w:rPr>
                <w:rFonts w:ascii="Arial" w:hAnsi="Arial"/>
                <w:bCs/>
              </w:rPr>
              <w:t>Opportunities for pre teaching and overlearning</w:t>
            </w:r>
            <w:r w:rsidR="005146B0">
              <w:t xml:space="preserve"> </w:t>
            </w:r>
          </w:p>
          <w:p w:rsidR="005146B0" w:rsidRPr="00351B81" w:rsidRDefault="001C25AD" w:rsidP="001C25AD">
            <w:pPr>
              <w:pStyle w:val="ListParagraph"/>
              <w:rPr>
                <w:rFonts w:ascii="Arial" w:hAnsi="Arial" w:cs="Arial"/>
                <w:bCs/>
              </w:rPr>
            </w:pPr>
            <w:proofErr w:type="spellStart"/>
            <w:r w:rsidRPr="00351B81">
              <w:rPr>
                <w:rFonts w:ascii="Arial" w:hAnsi="Arial" w:cs="Arial"/>
              </w:rPr>
              <w:t>e.g</w:t>
            </w:r>
            <w:proofErr w:type="spellEnd"/>
            <w:r w:rsidRPr="00351B81">
              <w:rPr>
                <w:rFonts w:ascii="Arial" w:hAnsi="Arial" w:cs="Arial"/>
              </w:rPr>
              <w:t>: teach “x” new topic vocabulary words per term. School to keep a record of words being focused on.</w:t>
            </w:r>
          </w:p>
          <w:p w:rsidR="003267DD" w:rsidRDefault="005146B0" w:rsidP="005146B0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Staff prompt</w:t>
            </w:r>
            <w:r w:rsidRPr="005146B0">
              <w:rPr>
                <w:rFonts w:ascii="Arial" w:hAnsi="Arial"/>
                <w:bCs/>
              </w:rPr>
              <w:t xml:space="preserve"> with “what do you think you need to do next?”</w:t>
            </w:r>
          </w:p>
          <w:p w:rsidR="00840AE2" w:rsidRDefault="00840AE2" w:rsidP="00840AE2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 w:rsidRPr="00840AE2">
              <w:rPr>
                <w:rFonts w:ascii="Arial" w:hAnsi="Arial"/>
                <w:bCs/>
              </w:rPr>
              <w:t>Precision teaching approaches</w:t>
            </w:r>
          </w:p>
          <w:p w:rsidR="00956978" w:rsidRDefault="0049086F" w:rsidP="00840AE2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Keep copying to a minimum (do not expect child to copy from the class board)</w:t>
            </w:r>
          </w:p>
          <w:p w:rsidR="002F0CC6" w:rsidRDefault="002F0CC6" w:rsidP="00840AE2">
            <w:pPr>
              <w:pStyle w:val="ListParagraph"/>
              <w:numPr>
                <w:ilvl w:val="0"/>
                <w:numId w:val="12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Use the ‘Scribe and Slice’ technique (ATS advice sheet and online demonstration is available)</w:t>
            </w:r>
          </w:p>
          <w:p w:rsidR="00840AE2" w:rsidRDefault="00840AE2" w:rsidP="00840AE2">
            <w:pPr>
              <w:ind w:left="360"/>
              <w:rPr>
                <w:rFonts w:ascii="Arial" w:hAnsi="Arial"/>
                <w:bCs/>
              </w:rPr>
            </w:pPr>
          </w:p>
          <w:p w:rsidR="00840AE2" w:rsidRDefault="00840AE2" w:rsidP="00840AE2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Students will need to:</w:t>
            </w:r>
          </w:p>
          <w:p w:rsidR="00840AE2" w:rsidRDefault="00840AE2" w:rsidP="00840AE2">
            <w:pPr>
              <w:rPr>
                <w:rFonts w:ascii="Arial" w:hAnsi="Arial"/>
                <w:bCs/>
              </w:rPr>
            </w:pPr>
          </w:p>
          <w:p w:rsidR="00840AE2" w:rsidRPr="00840AE2" w:rsidRDefault="00840AE2" w:rsidP="00840AE2">
            <w:pPr>
              <w:rPr>
                <w:rFonts w:ascii="Arial" w:hAnsi="Arial"/>
                <w:bCs/>
              </w:rPr>
            </w:pPr>
            <w:r w:rsidRPr="00840AE2">
              <w:rPr>
                <w:rFonts w:ascii="Arial" w:hAnsi="Arial"/>
                <w:bCs/>
              </w:rPr>
              <w:t>Listen, think, repeat, rehearse</w:t>
            </w:r>
          </w:p>
          <w:p w:rsidR="00840AE2" w:rsidRPr="00840AE2" w:rsidRDefault="00840AE2" w:rsidP="00840AE2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Know</w:t>
            </w:r>
            <w:r w:rsidRPr="00840AE2">
              <w:rPr>
                <w:rFonts w:ascii="Arial" w:hAnsi="Arial"/>
                <w:bCs/>
              </w:rPr>
              <w:t xml:space="preserve"> how to ask for help</w:t>
            </w:r>
          </w:p>
          <w:p w:rsidR="00840AE2" w:rsidRPr="00840AE2" w:rsidRDefault="00840AE2" w:rsidP="00840AE2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Extend </w:t>
            </w:r>
            <w:r w:rsidRPr="00840AE2">
              <w:rPr>
                <w:rFonts w:ascii="Arial" w:hAnsi="Arial"/>
                <w:bCs/>
              </w:rPr>
              <w:t>Attention, Independence &amp; Competence</w:t>
            </w:r>
          </w:p>
          <w:p w:rsidR="00840AE2" w:rsidRPr="00840AE2" w:rsidRDefault="00840AE2" w:rsidP="00840AE2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Know how to </w:t>
            </w:r>
            <w:r w:rsidRPr="00840AE2">
              <w:rPr>
                <w:rFonts w:ascii="Arial" w:hAnsi="Arial"/>
                <w:bCs/>
              </w:rPr>
              <w:t>Catego</w:t>
            </w:r>
            <w:r>
              <w:rPr>
                <w:rFonts w:ascii="Arial" w:hAnsi="Arial"/>
                <w:bCs/>
              </w:rPr>
              <w:t>rise</w:t>
            </w:r>
          </w:p>
        </w:tc>
        <w:tc>
          <w:tcPr>
            <w:tcW w:w="5711" w:type="dxa"/>
            <w:gridSpan w:val="3"/>
          </w:tcPr>
          <w:p w:rsidR="0049086F" w:rsidRPr="002E21C2" w:rsidRDefault="0049086F" w:rsidP="007B3DD6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 xml:space="preserve">Book: “Improving Working Memory” </w:t>
            </w:r>
          </w:p>
          <w:p w:rsidR="0049086F" w:rsidRPr="002E21C2" w:rsidRDefault="0049086F" w:rsidP="007B3DD6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 xml:space="preserve">by Tracy </w:t>
            </w:r>
            <w:proofErr w:type="spellStart"/>
            <w:r w:rsidRPr="002E21C2">
              <w:rPr>
                <w:rFonts w:ascii="Arial" w:hAnsi="Arial"/>
                <w:bCs/>
              </w:rPr>
              <w:t>Packiam</w:t>
            </w:r>
            <w:proofErr w:type="spellEnd"/>
            <w:r w:rsidRPr="002E21C2">
              <w:rPr>
                <w:rFonts w:ascii="Arial" w:hAnsi="Arial"/>
                <w:bCs/>
              </w:rPr>
              <w:t xml:space="preserve"> </w:t>
            </w:r>
            <w:proofErr w:type="spellStart"/>
            <w:r w:rsidRPr="002E21C2">
              <w:rPr>
                <w:rFonts w:ascii="Arial" w:hAnsi="Arial"/>
                <w:bCs/>
              </w:rPr>
              <w:t>Alloway</w:t>
            </w:r>
            <w:proofErr w:type="spellEnd"/>
          </w:p>
          <w:p w:rsidR="0049086F" w:rsidRPr="002E21C2" w:rsidRDefault="0049086F" w:rsidP="007B3DD6">
            <w:pPr>
              <w:rPr>
                <w:rFonts w:ascii="Arial" w:hAnsi="Arial"/>
                <w:bCs/>
              </w:rPr>
            </w:pPr>
          </w:p>
          <w:p w:rsidR="007B3DD6" w:rsidRPr="002E21C2" w:rsidRDefault="0030184B" w:rsidP="007B3DD6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Talking tins</w:t>
            </w:r>
            <w:r w:rsidR="007B3DD6" w:rsidRPr="002E21C2">
              <w:t>:</w:t>
            </w:r>
            <w:r w:rsidR="007B3DD6" w:rsidRPr="002E21C2">
              <w:rPr>
                <w:rFonts w:ascii="Arial" w:hAnsi="Arial"/>
                <w:bCs/>
              </w:rPr>
              <w:t xml:space="preserve"> useful to record instructions for pupil to follow</w:t>
            </w:r>
          </w:p>
          <w:p w:rsidR="007B3DD6" w:rsidRPr="002E21C2" w:rsidRDefault="007B3DD6" w:rsidP="007B3DD6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OR</w:t>
            </w:r>
          </w:p>
          <w:p w:rsidR="0030184B" w:rsidRPr="002E21C2" w:rsidRDefault="007B3DD6" w:rsidP="007B3DD6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 xml:space="preserve"> for pupil to record verbal response ready to use in written work or to contribute to discussion</w:t>
            </w:r>
          </w:p>
          <w:p w:rsidR="0030184B" w:rsidRPr="002E21C2" w:rsidRDefault="006A1F34" w:rsidP="0030184B">
            <w:pPr>
              <w:rPr>
                <w:rStyle w:val="Hyperlink"/>
                <w:rFonts w:ascii="Arial" w:hAnsi="Arial" w:cs="Arial"/>
                <w:szCs w:val="22"/>
              </w:rPr>
            </w:pPr>
            <w:hyperlink r:id="rId11" w:history="1">
              <w:r w:rsidR="0030184B" w:rsidRPr="002E21C2">
                <w:rPr>
                  <w:rStyle w:val="Hyperlink"/>
                  <w:rFonts w:ascii="Arial" w:hAnsi="Arial" w:cs="Arial"/>
                  <w:szCs w:val="22"/>
                </w:rPr>
                <w:t>http://www.talkingproducts.com/educational-resources/talking-tins-education.html?___store=edu</w:t>
              </w:r>
            </w:hyperlink>
          </w:p>
          <w:p w:rsidR="00E60A65" w:rsidRPr="002E21C2" w:rsidRDefault="00E60A65" w:rsidP="0030184B">
            <w:pPr>
              <w:rPr>
                <w:rFonts w:ascii="Arial" w:hAnsi="Arial"/>
                <w:bCs/>
                <w:szCs w:val="22"/>
              </w:rPr>
            </w:pPr>
          </w:p>
          <w:p w:rsidR="0030184B" w:rsidRPr="002E21C2" w:rsidRDefault="0030184B" w:rsidP="0030184B">
            <w:pPr>
              <w:rPr>
                <w:rFonts w:ascii="Arial" w:hAnsi="Arial"/>
                <w:bCs/>
                <w:szCs w:val="22"/>
              </w:rPr>
            </w:pPr>
            <w:r w:rsidRPr="002E21C2">
              <w:rPr>
                <w:rFonts w:ascii="Arial" w:hAnsi="Arial"/>
                <w:bCs/>
                <w:szCs w:val="22"/>
              </w:rPr>
              <w:t>Recordable microphones</w:t>
            </w:r>
          </w:p>
          <w:p w:rsidR="00E60A65" w:rsidRPr="002E21C2" w:rsidRDefault="00E60A65" w:rsidP="0030184B">
            <w:pPr>
              <w:rPr>
                <w:rFonts w:ascii="Arial" w:hAnsi="Arial"/>
                <w:bCs/>
                <w:szCs w:val="22"/>
              </w:rPr>
            </w:pPr>
          </w:p>
          <w:p w:rsidR="00E60A65" w:rsidRPr="002E21C2" w:rsidRDefault="00956978" w:rsidP="0030184B">
            <w:pPr>
              <w:rPr>
                <w:rFonts w:ascii="Arial" w:hAnsi="Arial"/>
                <w:bCs/>
                <w:szCs w:val="22"/>
              </w:rPr>
            </w:pPr>
            <w:r w:rsidRPr="002E21C2">
              <w:rPr>
                <w:rFonts w:ascii="Arial" w:hAnsi="Arial"/>
                <w:bCs/>
                <w:szCs w:val="22"/>
              </w:rPr>
              <w:t>Talking Photo Album</w:t>
            </w:r>
            <w:r w:rsidR="00555735" w:rsidRPr="002E21C2">
              <w:rPr>
                <w:szCs w:val="22"/>
              </w:rPr>
              <w:t xml:space="preserve"> </w:t>
            </w:r>
            <w:hyperlink r:id="rId12" w:history="1">
              <w:r w:rsidR="00555735" w:rsidRPr="002E21C2">
                <w:rPr>
                  <w:rStyle w:val="Hyperlink"/>
                  <w:rFonts w:ascii="Arial" w:hAnsi="Arial"/>
                  <w:bCs/>
                  <w:szCs w:val="22"/>
                </w:rPr>
                <w:t>http://www.essentialsforeducation.co.uk/talking-photo-</w:t>
              </w:r>
            </w:hyperlink>
          </w:p>
          <w:p w:rsidR="001C25AD" w:rsidRDefault="001C25AD" w:rsidP="0030184B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:rsidR="001C25AD" w:rsidRPr="002E21C2" w:rsidRDefault="001C25AD" w:rsidP="0030184B">
            <w:pPr>
              <w:rPr>
                <w:rFonts w:ascii="Arial" w:hAnsi="Arial"/>
                <w:bCs/>
                <w:szCs w:val="22"/>
              </w:rPr>
            </w:pPr>
            <w:r w:rsidRPr="002E21C2">
              <w:rPr>
                <w:rFonts w:ascii="Arial" w:hAnsi="Arial"/>
                <w:bCs/>
                <w:szCs w:val="22"/>
              </w:rPr>
              <w:t>Software such as Clicker7</w:t>
            </w:r>
            <w:r w:rsidR="0049086F" w:rsidRPr="002E21C2">
              <w:rPr>
                <w:rFonts w:ascii="Arial" w:hAnsi="Arial"/>
                <w:bCs/>
                <w:szCs w:val="22"/>
              </w:rPr>
              <w:t>/ Communicate in Print (</w:t>
            </w:r>
            <w:proofErr w:type="spellStart"/>
            <w:r w:rsidR="0049086F" w:rsidRPr="002E21C2">
              <w:rPr>
                <w:rFonts w:ascii="Arial" w:hAnsi="Arial"/>
                <w:bCs/>
                <w:szCs w:val="22"/>
              </w:rPr>
              <w:t>Widgit</w:t>
            </w:r>
            <w:proofErr w:type="spellEnd"/>
            <w:r w:rsidR="0049086F" w:rsidRPr="002E21C2">
              <w:rPr>
                <w:rFonts w:ascii="Arial" w:hAnsi="Arial"/>
                <w:bCs/>
                <w:szCs w:val="22"/>
              </w:rPr>
              <w:t>)</w:t>
            </w:r>
          </w:p>
          <w:p w:rsidR="0049086F" w:rsidRPr="002E21C2" w:rsidRDefault="0049086F" w:rsidP="0030184B">
            <w:pPr>
              <w:rPr>
                <w:rFonts w:ascii="Arial" w:hAnsi="Arial"/>
                <w:bCs/>
                <w:sz w:val="16"/>
                <w:szCs w:val="16"/>
              </w:rPr>
            </w:pPr>
          </w:p>
          <w:p w:rsidR="00E60A65" w:rsidRDefault="0049086F" w:rsidP="0030184B">
            <w:pPr>
              <w:rPr>
                <w:rFonts w:ascii="Arial" w:hAnsi="Arial"/>
                <w:bCs/>
                <w:szCs w:val="22"/>
              </w:rPr>
            </w:pPr>
            <w:r w:rsidRPr="002E21C2">
              <w:rPr>
                <w:rFonts w:ascii="Arial" w:hAnsi="Arial"/>
                <w:bCs/>
                <w:szCs w:val="22"/>
              </w:rPr>
              <w:t>Barrier Games</w:t>
            </w:r>
          </w:p>
          <w:p w:rsidR="003267DD" w:rsidRPr="002E21C2" w:rsidRDefault="003267DD" w:rsidP="0030184B">
            <w:pPr>
              <w:rPr>
                <w:rFonts w:ascii="Arial" w:hAnsi="Arial"/>
                <w:bCs/>
              </w:rPr>
            </w:pPr>
          </w:p>
          <w:p w:rsidR="003267DD" w:rsidRPr="002E21C2" w:rsidRDefault="003267DD" w:rsidP="003267DD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 xml:space="preserve">Visual Prompts </w:t>
            </w:r>
          </w:p>
          <w:p w:rsidR="003267DD" w:rsidRPr="003267DD" w:rsidRDefault="003267DD" w:rsidP="003267DD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For example:</w:t>
            </w:r>
          </w:p>
          <w:p w:rsidR="003267DD" w:rsidRPr="008A0838" w:rsidRDefault="003267DD" w:rsidP="008A0838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8A0838">
              <w:rPr>
                <w:rFonts w:ascii="Arial" w:hAnsi="Arial"/>
                <w:bCs/>
              </w:rPr>
              <w:t xml:space="preserve">key rings with pictures, words </w:t>
            </w:r>
            <w:proofErr w:type="spellStart"/>
            <w:r w:rsidR="008A0838">
              <w:rPr>
                <w:rFonts w:ascii="Arial" w:hAnsi="Arial"/>
                <w:bCs/>
              </w:rPr>
              <w:t>e.g</w:t>
            </w:r>
            <w:proofErr w:type="spellEnd"/>
            <w:r w:rsidR="008A0838">
              <w:rPr>
                <w:rFonts w:ascii="Arial" w:hAnsi="Arial"/>
                <w:bCs/>
              </w:rPr>
              <w:t>:</w:t>
            </w:r>
            <w:r w:rsidR="002F0CC6">
              <w:rPr>
                <w:rFonts w:ascii="Arial" w:hAnsi="Arial"/>
                <w:bCs/>
              </w:rPr>
              <w:t xml:space="preserve"> </w:t>
            </w:r>
            <w:r w:rsidR="008A0838" w:rsidRPr="008A0838">
              <w:rPr>
                <w:rFonts w:ascii="Arial" w:hAnsi="Arial"/>
                <w:bCs/>
              </w:rPr>
              <w:t>what goes in my school bag</w:t>
            </w:r>
            <w:r w:rsidR="008A0838">
              <w:rPr>
                <w:rFonts w:ascii="Arial" w:hAnsi="Arial"/>
                <w:bCs/>
              </w:rPr>
              <w:t>?</w:t>
            </w:r>
          </w:p>
          <w:p w:rsidR="003267DD" w:rsidRDefault="003267DD" w:rsidP="003267DD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205033">
              <w:rPr>
                <w:rFonts w:ascii="Arial" w:hAnsi="Arial"/>
                <w:bCs/>
              </w:rPr>
              <w:t>list by front door of what's needed for school</w:t>
            </w:r>
          </w:p>
          <w:p w:rsidR="003267DD" w:rsidRDefault="003267DD" w:rsidP="003267DD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times tables grids</w:t>
            </w:r>
          </w:p>
          <w:p w:rsidR="003267DD" w:rsidRDefault="003267DD" w:rsidP="003267DD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Number squares</w:t>
            </w:r>
          </w:p>
          <w:p w:rsidR="0049086F" w:rsidRPr="0049086F" w:rsidRDefault="001C25AD" w:rsidP="0049086F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Word Walls/ Classroom display</w:t>
            </w:r>
            <w:r w:rsidR="0049086F">
              <w:t xml:space="preserve"> </w:t>
            </w:r>
          </w:p>
          <w:p w:rsidR="0049086F" w:rsidRPr="0049086F" w:rsidRDefault="0049086F" w:rsidP="0049086F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49086F">
              <w:rPr>
                <w:rFonts w:ascii="Arial" w:hAnsi="Arial"/>
                <w:bCs/>
              </w:rPr>
              <w:t>Visual Checklist/ task board</w:t>
            </w:r>
          </w:p>
          <w:p w:rsidR="0049086F" w:rsidRPr="0049086F" w:rsidRDefault="0049086F" w:rsidP="0049086F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49086F">
              <w:rPr>
                <w:rFonts w:ascii="Arial" w:hAnsi="Arial"/>
                <w:bCs/>
              </w:rPr>
              <w:t>Word banks/ word mats</w:t>
            </w:r>
            <w:r>
              <w:rPr>
                <w:rFonts w:ascii="Arial" w:hAnsi="Arial"/>
                <w:bCs/>
              </w:rPr>
              <w:t xml:space="preserve"> (where possible allow children to come up with their own mnemonics/ visual prompts to aid recall) </w:t>
            </w:r>
          </w:p>
          <w:p w:rsidR="0049086F" w:rsidRPr="0049086F" w:rsidRDefault="0049086F" w:rsidP="0049086F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49086F">
              <w:rPr>
                <w:rFonts w:ascii="Arial" w:hAnsi="Arial"/>
                <w:bCs/>
              </w:rPr>
              <w:t>Photographs</w:t>
            </w:r>
          </w:p>
          <w:p w:rsidR="0049086F" w:rsidRPr="008A0838" w:rsidRDefault="0049086F" w:rsidP="0030184B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49086F">
              <w:rPr>
                <w:rFonts w:ascii="Arial" w:hAnsi="Arial"/>
                <w:bCs/>
              </w:rPr>
              <w:t>Gestures</w:t>
            </w:r>
          </w:p>
          <w:p w:rsidR="0030184B" w:rsidRDefault="0030184B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  <w:p w:rsidR="00D54F57" w:rsidRDefault="00D54F57" w:rsidP="0030184B">
            <w:pPr>
              <w:rPr>
                <w:rFonts w:ascii="Arial" w:hAnsi="Arial"/>
                <w:b/>
                <w:bCs/>
              </w:rPr>
            </w:pPr>
          </w:p>
        </w:tc>
      </w:tr>
      <w:tr w:rsidR="00345FE0" w:rsidTr="002E21C2">
        <w:trPr>
          <w:trHeight w:val="841"/>
        </w:trPr>
        <w:tc>
          <w:tcPr>
            <w:tcW w:w="9844" w:type="dxa"/>
            <w:gridSpan w:val="4"/>
            <w:shd w:val="clear" w:color="auto" w:fill="FFFFFF" w:themeFill="background1"/>
          </w:tcPr>
          <w:p w:rsidR="00345FE0" w:rsidRDefault="00345FE0" w:rsidP="0030184B">
            <w:pPr>
              <w:rPr>
                <w:rFonts w:ascii="Arial" w:hAnsi="Arial"/>
                <w:b/>
                <w:bCs/>
              </w:rPr>
            </w:pPr>
          </w:p>
          <w:p w:rsidR="00393078" w:rsidRDefault="00D0395E" w:rsidP="00393078">
            <w:pPr>
              <w:jc w:val="center"/>
            </w:pPr>
            <w:r w:rsidRPr="002E21C2">
              <w:rPr>
                <w:rFonts w:ascii="Arial" w:hAnsi="Arial"/>
                <w:b/>
                <w:bCs/>
                <w:shd w:val="clear" w:color="auto" w:fill="FFFFFF" w:themeFill="background1"/>
              </w:rPr>
              <w:t>Activities to Develop</w:t>
            </w:r>
            <w:r w:rsidR="00345FE0" w:rsidRPr="002E21C2">
              <w:rPr>
                <w:rFonts w:ascii="Arial" w:hAnsi="Arial"/>
                <w:b/>
                <w:bCs/>
                <w:shd w:val="clear" w:color="auto" w:fill="FFFFFF" w:themeFill="background1"/>
              </w:rPr>
              <w:t xml:space="preserve"> </w:t>
            </w:r>
            <w:r w:rsidR="00393078">
              <w:rPr>
                <w:rFonts w:ascii="Arial" w:hAnsi="Arial"/>
                <w:b/>
                <w:bCs/>
                <w:shd w:val="clear" w:color="auto" w:fill="FFFFFF" w:themeFill="background1"/>
              </w:rPr>
              <w:t xml:space="preserve">Short Term Memory- including </w:t>
            </w:r>
            <w:r w:rsidR="00345FE0" w:rsidRPr="002E21C2">
              <w:rPr>
                <w:rFonts w:ascii="Arial" w:hAnsi="Arial"/>
                <w:b/>
                <w:bCs/>
                <w:shd w:val="clear" w:color="auto" w:fill="FFFFFF" w:themeFill="background1"/>
              </w:rPr>
              <w:t>Auditory Memory Skills</w:t>
            </w:r>
            <w:r w:rsidR="00393078">
              <w:t xml:space="preserve"> </w:t>
            </w:r>
          </w:p>
          <w:p w:rsidR="00393078" w:rsidRDefault="00393078" w:rsidP="00393078"/>
          <w:p w:rsidR="00665041" w:rsidRPr="00665041" w:rsidRDefault="00665041" w:rsidP="006650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Short Term Store is like a post it note. It h</w:t>
            </w:r>
            <w:r w:rsidRPr="00665041">
              <w:rPr>
                <w:rFonts w:ascii="Arial" w:hAnsi="Arial" w:cs="Arial"/>
              </w:rPr>
              <w:t>olds a limited amount of information (</w:t>
            </w:r>
            <w:r>
              <w:rPr>
                <w:rFonts w:ascii="Arial" w:hAnsi="Arial" w:cs="Arial"/>
              </w:rPr>
              <w:t xml:space="preserve">on average </w:t>
            </w:r>
            <w:r w:rsidRPr="00665041">
              <w:rPr>
                <w:rFonts w:ascii="Arial" w:hAnsi="Arial" w:cs="Arial"/>
              </w:rPr>
              <w:t>5-9 pieces</w:t>
            </w:r>
            <w:r>
              <w:rPr>
                <w:rFonts w:ascii="Arial" w:hAnsi="Arial" w:cs="Arial"/>
              </w:rPr>
              <w:t xml:space="preserve"> for an adult</w:t>
            </w:r>
            <w:r w:rsidRPr="00665041">
              <w:rPr>
                <w:rFonts w:ascii="Arial" w:hAnsi="Arial" w:cs="Arial"/>
              </w:rPr>
              <w:t>) for several seconds only.</w:t>
            </w:r>
          </w:p>
          <w:p w:rsidR="00393078" w:rsidRPr="00665041" w:rsidRDefault="00393078" w:rsidP="00393078">
            <w:pPr>
              <w:rPr>
                <w:rFonts w:ascii="Arial" w:hAnsi="Arial" w:cs="Arial"/>
              </w:rPr>
            </w:pPr>
          </w:p>
          <w:p w:rsidR="00393078" w:rsidRDefault="00393078" w:rsidP="00393078"/>
          <w:p w:rsidR="00393078" w:rsidRPr="00393078" w:rsidRDefault="00393078" w:rsidP="00393078">
            <w:p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Short term memory and processing skills are needed to:</w:t>
            </w:r>
          </w:p>
          <w:p w:rsidR="00393078" w:rsidRPr="00393078" w:rsidRDefault="00393078" w:rsidP="00393078">
            <w:pPr>
              <w:pStyle w:val="ListParagraph"/>
              <w:numPr>
                <w:ilvl w:val="0"/>
                <w:numId w:val="23"/>
              </w:num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Listen, understand and respond to speech</w:t>
            </w:r>
          </w:p>
          <w:p w:rsidR="00393078" w:rsidRPr="00393078" w:rsidRDefault="00393078" w:rsidP="00393078">
            <w:pPr>
              <w:pStyle w:val="ListParagraph"/>
              <w:numPr>
                <w:ilvl w:val="0"/>
                <w:numId w:val="23"/>
              </w:num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Cope with information directed at a whole group</w:t>
            </w:r>
          </w:p>
          <w:p w:rsidR="00393078" w:rsidRDefault="00393078" w:rsidP="00393078">
            <w:pPr>
              <w:pStyle w:val="ListParagraph"/>
              <w:numPr>
                <w:ilvl w:val="0"/>
                <w:numId w:val="23"/>
              </w:num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Remember or write auditory sentences</w:t>
            </w:r>
          </w:p>
          <w:p w:rsidR="00393078" w:rsidRDefault="00393078" w:rsidP="00393078">
            <w:pPr>
              <w:pStyle w:val="ListParagraph"/>
              <w:numPr>
                <w:ilvl w:val="0"/>
                <w:numId w:val="23"/>
              </w:num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Undertake mental arithmetic</w:t>
            </w:r>
          </w:p>
          <w:p w:rsidR="00393078" w:rsidRDefault="00393078" w:rsidP="00393078">
            <w:pPr>
              <w:pStyle w:val="ListParagraph"/>
              <w:numPr>
                <w:ilvl w:val="0"/>
                <w:numId w:val="23"/>
              </w:num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Learn to talk, read and write in sequences</w:t>
            </w:r>
          </w:p>
          <w:p w:rsidR="00393078" w:rsidRDefault="00393078" w:rsidP="00393078">
            <w:pPr>
              <w:pStyle w:val="ListParagraph"/>
              <w:numPr>
                <w:ilvl w:val="0"/>
                <w:numId w:val="23"/>
              </w:num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Learn new vocabulary</w:t>
            </w:r>
          </w:p>
          <w:p w:rsidR="00393078" w:rsidRPr="00393078" w:rsidRDefault="00393078" w:rsidP="00393078">
            <w:pPr>
              <w:pStyle w:val="ListParagraph"/>
              <w:numPr>
                <w:ilvl w:val="0"/>
                <w:numId w:val="23"/>
              </w:numPr>
              <w:rPr>
                <w:rFonts w:ascii="Arial" w:hAnsi="Arial"/>
                <w:bCs/>
                <w:shd w:val="clear" w:color="auto" w:fill="FFFFFF" w:themeFill="background1"/>
              </w:rPr>
            </w:pPr>
            <w:r w:rsidRPr="00393078">
              <w:rPr>
                <w:rFonts w:ascii="Arial" w:hAnsi="Arial"/>
                <w:bCs/>
                <w:shd w:val="clear" w:color="auto" w:fill="FFFFFF" w:themeFill="background1"/>
              </w:rPr>
              <w:t>Carry out everyday tasks e.g. telephone conversation, making choices</w:t>
            </w:r>
          </w:p>
          <w:p w:rsidR="00345FE0" w:rsidRDefault="00345FE0" w:rsidP="00393078">
            <w:pPr>
              <w:rPr>
                <w:rFonts w:ascii="Arial" w:hAnsi="Arial"/>
                <w:b/>
                <w:bCs/>
              </w:rPr>
            </w:pPr>
          </w:p>
        </w:tc>
      </w:tr>
      <w:tr w:rsidR="00E60A65" w:rsidTr="00954E67">
        <w:trPr>
          <w:trHeight w:val="8891"/>
        </w:trPr>
        <w:tc>
          <w:tcPr>
            <w:tcW w:w="5625" w:type="dxa"/>
            <w:gridSpan w:val="3"/>
          </w:tcPr>
          <w:p w:rsidR="0049086F" w:rsidRDefault="0049086F" w:rsidP="005146B0">
            <w:pPr>
              <w:rPr>
                <w:rFonts w:ascii="Arial" w:hAnsi="Arial" w:cs="Arial"/>
                <w:bCs/>
              </w:rPr>
            </w:pPr>
          </w:p>
          <w:p w:rsidR="00E60A65" w:rsidRDefault="00E60A65" w:rsidP="005146B0">
            <w:pPr>
              <w:rPr>
                <w:rFonts w:ascii="Arial" w:hAnsi="Arial" w:cs="Arial"/>
                <w:bCs/>
              </w:rPr>
            </w:pPr>
            <w:r w:rsidRPr="00555735">
              <w:rPr>
                <w:rFonts w:ascii="Arial" w:hAnsi="Arial" w:cs="Arial"/>
                <w:bCs/>
              </w:rPr>
              <w:t>Use  verbal games/ songs such as:</w:t>
            </w:r>
          </w:p>
          <w:p w:rsidR="0049086F" w:rsidRPr="00555735" w:rsidRDefault="0049086F" w:rsidP="005146B0">
            <w:pPr>
              <w:rPr>
                <w:rFonts w:ascii="Arial" w:hAnsi="Arial" w:cs="Arial"/>
                <w:bCs/>
              </w:rPr>
            </w:pPr>
          </w:p>
          <w:p w:rsidR="00E60A65" w:rsidRPr="00555735" w:rsidRDefault="00E60A65" w:rsidP="00345FE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555735">
              <w:rPr>
                <w:rFonts w:ascii="Arial" w:hAnsi="Arial" w:cs="Arial"/>
                <w:bCs/>
              </w:rPr>
              <w:t>Whispers</w:t>
            </w:r>
          </w:p>
          <w:p w:rsidR="00E60A65" w:rsidRPr="005914A0" w:rsidRDefault="00E60A65" w:rsidP="005914A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555735">
              <w:rPr>
                <w:rFonts w:ascii="Arial" w:hAnsi="Arial" w:cs="Arial"/>
                <w:bCs/>
              </w:rPr>
              <w:t>I went to the supermarket and bought… In my holiday suitcase I packed....(put pupil with memory difficulties at the start of the sentence seq.)</w:t>
            </w:r>
            <w:r w:rsidRPr="00555735">
              <w:rPr>
                <w:rFonts w:ascii="Arial" w:hAnsi="Arial" w:cs="Arial"/>
              </w:rPr>
              <w:t xml:space="preserve"> </w:t>
            </w:r>
          </w:p>
          <w:p w:rsidR="00E60A65" w:rsidRPr="00555735" w:rsidRDefault="00E60A65" w:rsidP="005914A0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5914A0">
              <w:rPr>
                <w:rFonts w:ascii="Arial" w:hAnsi="Arial" w:cs="Arial"/>
              </w:rPr>
              <w:t>Repeat phrases and sentences from rhymes</w:t>
            </w:r>
          </w:p>
          <w:p w:rsidR="00E60A65" w:rsidRPr="00F87878" w:rsidRDefault="00E60A65" w:rsidP="00F8787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555735">
              <w:rPr>
                <w:rFonts w:ascii="Arial" w:hAnsi="Arial" w:cs="Arial"/>
              </w:rPr>
              <w:t>Old MacDonald had a farm…</w:t>
            </w:r>
          </w:p>
          <w:p w:rsidR="00E60A65" w:rsidRPr="002F0CC6" w:rsidRDefault="00E60A65" w:rsidP="00F87878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bCs/>
              </w:rPr>
            </w:pPr>
            <w:r w:rsidRPr="002F0CC6">
              <w:rPr>
                <w:rFonts w:ascii="Arial" w:hAnsi="Arial" w:cs="Arial"/>
              </w:rPr>
              <w:t>Teach Months of the year rhyme (30 days hath…)</w:t>
            </w:r>
          </w:p>
          <w:p w:rsidR="00E60A65" w:rsidRPr="00555735" w:rsidRDefault="00E60A65" w:rsidP="00345FE0">
            <w:pPr>
              <w:rPr>
                <w:rFonts w:ascii="Arial" w:hAnsi="Arial" w:cs="Arial"/>
              </w:rPr>
            </w:pPr>
            <w:r w:rsidRPr="00555735">
              <w:rPr>
                <w:rFonts w:ascii="Arial" w:hAnsi="Arial" w:cs="Arial"/>
                <w:bCs/>
              </w:rPr>
              <w:t>Remember digit strings</w:t>
            </w:r>
            <w:r w:rsidRPr="00555735">
              <w:rPr>
                <w:rFonts w:ascii="Arial" w:hAnsi="Arial" w:cs="Arial"/>
              </w:rPr>
              <w:t xml:space="preserve"> </w:t>
            </w:r>
          </w:p>
          <w:p w:rsidR="00E60A65" w:rsidRPr="00555735" w:rsidRDefault="00E60A65" w:rsidP="00345FE0">
            <w:pPr>
              <w:rPr>
                <w:rFonts w:ascii="Arial" w:hAnsi="Arial" w:cs="Arial"/>
                <w:bCs/>
              </w:rPr>
            </w:pPr>
            <w:r w:rsidRPr="00555735">
              <w:rPr>
                <w:rFonts w:ascii="Arial" w:hAnsi="Arial" w:cs="Arial"/>
                <w:bCs/>
              </w:rPr>
              <w:t>Repeat tapped out rhythms</w:t>
            </w:r>
          </w:p>
          <w:p w:rsidR="00E60A65" w:rsidRPr="00345FE0" w:rsidRDefault="00E60A65" w:rsidP="00345FE0">
            <w:pPr>
              <w:rPr>
                <w:rFonts w:ascii="Arial" w:hAnsi="Arial"/>
                <w:b/>
                <w:bCs/>
              </w:rPr>
            </w:pPr>
          </w:p>
          <w:p w:rsidR="00E60A65" w:rsidRDefault="00E60A65" w:rsidP="00345FE0">
            <w:pPr>
              <w:rPr>
                <w:rFonts w:ascii="Arial" w:hAnsi="Arial"/>
                <w:bCs/>
              </w:rPr>
            </w:pPr>
            <w:r w:rsidRPr="00555735">
              <w:rPr>
                <w:rFonts w:ascii="Arial" w:hAnsi="Arial"/>
                <w:bCs/>
              </w:rPr>
              <w:t>Lea</w:t>
            </w:r>
            <w:r>
              <w:rPr>
                <w:rFonts w:ascii="Arial" w:hAnsi="Arial"/>
                <w:bCs/>
              </w:rPr>
              <w:t>rn to follow simple directions (g</w:t>
            </w:r>
            <w:r w:rsidRPr="00555735">
              <w:rPr>
                <w:rFonts w:ascii="Arial" w:hAnsi="Arial"/>
                <w:bCs/>
              </w:rPr>
              <w:t>radually make more complex</w:t>
            </w:r>
            <w:r>
              <w:rPr>
                <w:rFonts w:ascii="Arial" w:hAnsi="Arial"/>
                <w:bCs/>
              </w:rPr>
              <w:t>):</w:t>
            </w:r>
          </w:p>
          <w:p w:rsidR="00E60A65" w:rsidRDefault="00E60A65" w:rsidP="00345FE0">
            <w:pPr>
              <w:rPr>
                <w:rFonts w:ascii="Arial" w:hAnsi="Arial"/>
                <w:bCs/>
              </w:rPr>
            </w:pPr>
          </w:p>
          <w:p w:rsidR="00E60A65" w:rsidRDefault="00E60A65" w:rsidP="00555735">
            <w:pPr>
              <w:pStyle w:val="ListParagraph"/>
              <w:numPr>
                <w:ilvl w:val="0"/>
                <w:numId w:val="13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Give verbal instructions to thread coloured beads</w:t>
            </w:r>
          </w:p>
          <w:p w:rsidR="00E60A65" w:rsidRPr="00555735" w:rsidRDefault="00E60A65" w:rsidP="00555735">
            <w:pPr>
              <w:pStyle w:val="ListParagraph"/>
              <w:numPr>
                <w:ilvl w:val="0"/>
                <w:numId w:val="13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…</w:t>
            </w:r>
            <w:r w:rsidRPr="00555735">
              <w:rPr>
                <w:rFonts w:ascii="Arial" w:hAnsi="Arial"/>
                <w:bCs/>
              </w:rPr>
              <w:t>go from here to the door and pass the sink on your way/ on your way back...</w:t>
            </w:r>
            <w:r>
              <w:t xml:space="preserve"> </w:t>
            </w:r>
          </w:p>
          <w:p w:rsidR="00E60A65" w:rsidRPr="00555735" w:rsidRDefault="00E60A65" w:rsidP="00555735">
            <w:pPr>
              <w:pStyle w:val="ListParagraph"/>
              <w:numPr>
                <w:ilvl w:val="0"/>
                <w:numId w:val="13"/>
              </w:numPr>
              <w:rPr>
                <w:rFonts w:ascii="Arial" w:hAnsi="Arial"/>
                <w:bCs/>
              </w:rPr>
            </w:pPr>
            <w:r>
              <w:t>…</w:t>
            </w:r>
            <w:r w:rsidRPr="00555735">
              <w:rPr>
                <w:rFonts w:ascii="Arial" w:hAnsi="Arial"/>
                <w:bCs/>
              </w:rPr>
              <w:t>go and get me ..... gradually increase the number of items</w:t>
            </w:r>
          </w:p>
          <w:p w:rsidR="00E60A65" w:rsidRPr="00555735" w:rsidRDefault="00E60A65" w:rsidP="00555735">
            <w:pPr>
              <w:pStyle w:val="ListParagraph"/>
              <w:numPr>
                <w:ilvl w:val="0"/>
                <w:numId w:val="13"/>
              </w:numPr>
              <w:rPr>
                <w:rFonts w:ascii="Arial" w:hAnsi="Arial"/>
                <w:bCs/>
              </w:rPr>
            </w:pPr>
            <w:r w:rsidRPr="00555735">
              <w:rPr>
                <w:rFonts w:ascii="Arial" w:hAnsi="Arial"/>
                <w:bCs/>
              </w:rPr>
              <w:t>Take simple messages</w:t>
            </w:r>
          </w:p>
          <w:p w:rsidR="00E60A65" w:rsidRPr="00D0395E" w:rsidRDefault="00E60A65" w:rsidP="00D0395E">
            <w:pPr>
              <w:rPr>
                <w:rFonts w:ascii="Arial" w:hAnsi="Arial"/>
                <w:bCs/>
              </w:rPr>
            </w:pPr>
            <w:r w:rsidRPr="00D0395E">
              <w:rPr>
                <w:rFonts w:ascii="Arial" w:hAnsi="Arial"/>
                <w:bCs/>
              </w:rPr>
              <w:t>Draw to dictation (Barrier Game)</w:t>
            </w:r>
          </w:p>
          <w:p w:rsidR="00E60A65" w:rsidRDefault="00E60A65" w:rsidP="00555735"/>
          <w:p w:rsidR="003267DD" w:rsidRDefault="00E60A65" w:rsidP="00345FE0">
            <w:pPr>
              <w:rPr>
                <w:rFonts w:ascii="Arial" w:hAnsi="Arial" w:cs="Arial"/>
                <w:bCs/>
              </w:rPr>
            </w:pPr>
            <w:r w:rsidRPr="00F87878">
              <w:rPr>
                <w:rFonts w:ascii="Arial" w:hAnsi="Arial" w:cs="Arial"/>
                <w:bCs/>
              </w:rPr>
              <w:t>Teach strategies to support recall</w:t>
            </w:r>
            <w:r w:rsidR="003267DD">
              <w:rPr>
                <w:rFonts w:ascii="Arial" w:hAnsi="Arial" w:cs="Arial"/>
                <w:bCs/>
              </w:rPr>
              <w:t xml:space="preserve"> </w:t>
            </w:r>
          </w:p>
          <w:p w:rsidR="003267DD" w:rsidRDefault="003267DD" w:rsidP="00345FE0">
            <w:pPr>
              <w:rPr>
                <w:rFonts w:ascii="Arial" w:hAnsi="Arial" w:cs="Arial"/>
                <w:bCs/>
              </w:rPr>
            </w:pPr>
            <w:proofErr w:type="spellStart"/>
            <w:r>
              <w:rPr>
                <w:rFonts w:ascii="Arial" w:hAnsi="Arial" w:cs="Arial"/>
                <w:bCs/>
              </w:rPr>
              <w:t>e.</w:t>
            </w:r>
            <w:r w:rsidR="00E60A65" w:rsidRPr="00F87878">
              <w:rPr>
                <w:rFonts w:ascii="Arial" w:hAnsi="Arial" w:cs="Arial"/>
                <w:bCs/>
              </w:rPr>
              <w:t>g</w:t>
            </w:r>
            <w:proofErr w:type="spellEnd"/>
            <w:r w:rsidR="00E60A65" w:rsidRPr="00F87878">
              <w:rPr>
                <w:rFonts w:ascii="Arial" w:hAnsi="Arial" w:cs="Arial"/>
                <w:bCs/>
              </w:rPr>
              <w:t xml:space="preserve">: </w:t>
            </w:r>
          </w:p>
          <w:p w:rsidR="00E60A65" w:rsidRPr="003267DD" w:rsidRDefault="003267DD" w:rsidP="003267DD">
            <w:pPr>
              <w:pStyle w:val="ListParagraph"/>
              <w:numPr>
                <w:ilvl w:val="0"/>
                <w:numId w:val="15"/>
              </w:numPr>
              <w:rPr>
                <w:rFonts w:ascii="Arial" w:hAnsi="Arial"/>
                <w:bCs/>
              </w:rPr>
            </w:pPr>
            <w:r>
              <w:rPr>
                <w:rFonts w:ascii="Arial" w:hAnsi="Arial" w:cs="Arial"/>
                <w:bCs/>
              </w:rPr>
              <w:t>linking items in a list</w:t>
            </w:r>
          </w:p>
          <w:p w:rsidR="003267DD" w:rsidRPr="003267DD" w:rsidRDefault="003267DD" w:rsidP="003267DD">
            <w:pPr>
              <w:pStyle w:val="ListParagraph"/>
              <w:numPr>
                <w:ilvl w:val="0"/>
                <w:numId w:val="15"/>
              </w:numPr>
              <w:rPr>
                <w:rFonts w:ascii="Arial" w:hAnsi="Arial"/>
                <w:bCs/>
              </w:rPr>
            </w:pPr>
            <w:r>
              <w:rPr>
                <w:rFonts w:ascii="Arial" w:hAnsi="Arial" w:cs="Arial"/>
                <w:bCs/>
              </w:rPr>
              <w:t>colour coding</w:t>
            </w:r>
          </w:p>
          <w:p w:rsidR="003267DD" w:rsidRPr="003267DD" w:rsidRDefault="003267DD" w:rsidP="003267DD">
            <w:pPr>
              <w:pStyle w:val="ListParagraph"/>
              <w:numPr>
                <w:ilvl w:val="0"/>
                <w:numId w:val="15"/>
              </w:numPr>
              <w:rPr>
                <w:rFonts w:ascii="Arial" w:hAnsi="Arial"/>
                <w:bCs/>
              </w:rPr>
            </w:pPr>
            <w:r>
              <w:rPr>
                <w:rFonts w:ascii="Arial" w:hAnsi="Arial" w:cs="Arial"/>
                <w:bCs/>
              </w:rPr>
              <w:t>visual/verbal mnemonics</w:t>
            </w:r>
          </w:p>
        </w:tc>
        <w:tc>
          <w:tcPr>
            <w:tcW w:w="4219" w:type="dxa"/>
          </w:tcPr>
          <w:p w:rsidR="00E60A65" w:rsidRDefault="00E60A65" w:rsidP="00956978">
            <w:pPr>
              <w:rPr>
                <w:rFonts w:ascii="Arial" w:hAnsi="Arial"/>
                <w:b/>
                <w:bCs/>
              </w:rPr>
            </w:pPr>
          </w:p>
          <w:p w:rsidR="00E60A65" w:rsidRPr="002E21C2" w:rsidRDefault="00E60A65" w:rsidP="00956978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 xml:space="preserve">Book: “Auditory Memory Skills” published from LDA </w:t>
            </w:r>
            <w:hyperlink r:id="rId13" w:history="1">
              <w:r w:rsidRPr="002E21C2">
                <w:rPr>
                  <w:rStyle w:val="Hyperlink"/>
                  <w:rFonts w:ascii="Arial" w:hAnsi="Arial" w:cs="Arial"/>
                  <w:bCs/>
                  <w:szCs w:val="22"/>
                </w:rPr>
                <w:t>www.smart kids.co.uk</w:t>
              </w:r>
            </w:hyperlink>
          </w:p>
          <w:p w:rsidR="00E60A65" w:rsidRPr="002E21C2" w:rsidRDefault="00E60A65" w:rsidP="00956978">
            <w:pPr>
              <w:rPr>
                <w:rFonts w:ascii="Arial" w:hAnsi="Arial" w:cs="Arial"/>
                <w:bCs/>
                <w:szCs w:val="22"/>
              </w:rPr>
            </w:pPr>
          </w:p>
          <w:p w:rsidR="000F268C" w:rsidRPr="002E21C2" w:rsidRDefault="000F268C" w:rsidP="00956978">
            <w:pPr>
              <w:rPr>
                <w:rFonts w:ascii="Arial" w:hAnsi="Arial" w:cs="Arial"/>
                <w:bCs/>
                <w:szCs w:val="22"/>
              </w:rPr>
            </w:pPr>
          </w:p>
          <w:p w:rsidR="0049086F" w:rsidRPr="002E21C2" w:rsidRDefault="00E60A65" w:rsidP="0049086F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 xml:space="preserve">Short-Term Memory Difficulties in Children: A Practical Resource: Published by </w:t>
            </w:r>
            <w:proofErr w:type="spellStart"/>
            <w:r w:rsidRPr="002E21C2">
              <w:rPr>
                <w:rFonts w:ascii="Arial" w:hAnsi="Arial" w:cs="Arial"/>
                <w:bCs/>
                <w:szCs w:val="22"/>
              </w:rPr>
              <w:t>Speechmark</w:t>
            </w:r>
            <w:proofErr w:type="spellEnd"/>
            <w:r w:rsidR="0049086F" w:rsidRPr="002E21C2">
              <w:rPr>
                <w:rFonts w:ascii="Arial" w:hAnsi="Arial" w:cs="Arial"/>
                <w:bCs/>
                <w:szCs w:val="22"/>
              </w:rPr>
              <w:t xml:space="preserve"> </w:t>
            </w:r>
          </w:p>
          <w:p w:rsidR="0049086F" w:rsidRPr="002E21C2" w:rsidRDefault="0049086F" w:rsidP="0049086F">
            <w:pPr>
              <w:rPr>
                <w:rFonts w:ascii="Arial" w:hAnsi="Arial" w:cs="Arial"/>
                <w:bCs/>
                <w:szCs w:val="22"/>
              </w:rPr>
            </w:pPr>
          </w:p>
          <w:p w:rsidR="000F268C" w:rsidRPr="002E21C2" w:rsidRDefault="000F268C" w:rsidP="0049086F">
            <w:pPr>
              <w:rPr>
                <w:rFonts w:ascii="Arial" w:hAnsi="Arial" w:cs="Arial"/>
                <w:bCs/>
                <w:szCs w:val="22"/>
              </w:rPr>
            </w:pPr>
          </w:p>
          <w:p w:rsidR="0049086F" w:rsidRPr="002E21C2" w:rsidRDefault="0049086F" w:rsidP="0049086F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>Smart Chute Memory Skills activities</w:t>
            </w:r>
            <w:r w:rsidRPr="002E21C2">
              <w:rPr>
                <w:rFonts w:ascii="Arial" w:hAnsi="Arial" w:cs="Arial"/>
                <w:szCs w:val="22"/>
              </w:rPr>
              <w:t xml:space="preserve"> </w:t>
            </w:r>
            <w:hyperlink r:id="rId14" w:history="1">
              <w:r w:rsidRPr="002E21C2">
                <w:rPr>
                  <w:rStyle w:val="Hyperlink"/>
                  <w:rFonts w:ascii="Arial" w:hAnsi="Arial" w:cs="Arial"/>
                  <w:bCs/>
                  <w:szCs w:val="22"/>
                </w:rPr>
                <w:t>http://www.smartkids.co.uk/collections/memory-skills</w:t>
              </w:r>
            </w:hyperlink>
          </w:p>
          <w:p w:rsidR="00E60A65" w:rsidRDefault="00E60A65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Default="00463180" w:rsidP="00956978">
            <w:pPr>
              <w:rPr>
                <w:rFonts w:ascii="Arial" w:hAnsi="Arial"/>
                <w:b/>
                <w:bCs/>
              </w:rPr>
            </w:pPr>
          </w:p>
          <w:p w:rsidR="00463180" w:rsidRPr="00956978" w:rsidRDefault="00463180" w:rsidP="00956978">
            <w:pPr>
              <w:rPr>
                <w:rFonts w:ascii="Arial" w:hAnsi="Arial"/>
                <w:b/>
                <w:bCs/>
              </w:rPr>
            </w:pPr>
          </w:p>
        </w:tc>
      </w:tr>
      <w:tr w:rsidR="00F87878" w:rsidTr="002E21C2">
        <w:trPr>
          <w:trHeight w:val="728"/>
        </w:trPr>
        <w:tc>
          <w:tcPr>
            <w:tcW w:w="9844" w:type="dxa"/>
            <w:gridSpan w:val="4"/>
            <w:shd w:val="clear" w:color="auto" w:fill="FFFFFF" w:themeFill="background1"/>
          </w:tcPr>
          <w:p w:rsidR="00D0395E" w:rsidRDefault="00D0395E" w:rsidP="00D0395E">
            <w:pPr>
              <w:jc w:val="center"/>
              <w:rPr>
                <w:rFonts w:ascii="Arial" w:hAnsi="Arial"/>
                <w:b/>
                <w:bCs/>
              </w:rPr>
            </w:pPr>
          </w:p>
          <w:p w:rsidR="00F87878" w:rsidRDefault="00D0395E" w:rsidP="00D0395E">
            <w:pPr>
              <w:jc w:val="center"/>
              <w:rPr>
                <w:rFonts w:ascii="Arial" w:hAnsi="Arial"/>
                <w:b/>
                <w:bCs/>
                <w:shd w:val="clear" w:color="auto" w:fill="FFFFFF" w:themeFill="background1"/>
              </w:rPr>
            </w:pPr>
            <w:r w:rsidRPr="002E21C2">
              <w:rPr>
                <w:rFonts w:ascii="Arial" w:hAnsi="Arial"/>
                <w:b/>
                <w:bCs/>
                <w:shd w:val="clear" w:color="auto" w:fill="FFFFFF" w:themeFill="background1"/>
              </w:rPr>
              <w:t xml:space="preserve">Activities to Develop </w:t>
            </w:r>
            <w:r w:rsidR="00F87878" w:rsidRPr="002E21C2">
              <w:rPr>
                <w:rFonts w:ascii="Arial" w:hAnsi="Arial"/>
                <w:b/>
                <w:bCs/>
                <w:shd w:val="clear" w:color="auto" w:fill="FFFFFF" w:themeFill="background1"/>
              </w:rPr>
              <w:t>Visual Memory</w:t>
            </w:r>
          </w:p>
          <w:p w:rsidR="00F4585E" w:rsidRPr="00F4585E" w:rsidRDefault="00F4585E" w:rsidP="00D0395E">
            <w:pPr>
              <w:jc w:val="center"/>
              <w:rPr>
                <w:rFonts w:ascii="Arial" w:hAnsi="Arial"/>
                <w:bCs/>
              </w:rPr>
            </w:pPr>
            <w:r w:rsidRPr="00F4585E">
              <w:rPr>
                <w:rFonts w:ascii="Arial" w:hAnsi="Arial"/>
                <w:bCs/>
                <w:lang w:val="en"/>
              </w:rPr>
              <w:t>Visual memory is the ability to remember or recall information such as activities, pictures or words that have been viewed</w:t>
            </w:r>
            <w:r>
              <w:rPr>
                <w:rFonts w:ascii="Arial" w:hAnsi="Arial"/>
                <w:bCs/>
                <w:lang w:val="en"/>
              </w:rPr>
              <w:t>.</w:t>
            </w:r>
          </w:p>
        </w:tc>
      </w:tr>
      <w:tr w:rsidR="00F87878" w:rsidTr="008A0838">
        <w:trPr>
          <w:trHeight w:val="1125"/>
        </w:trPr>
        <w:tc>
          <w:tcPr>
            <w:tcW w:w="4208" w:type="dxa"/>
            <w:gridSpan w:val="2"/>
          </w:tcPr>
          <w:p w:rsidR="0049086F" w:rsidRDefault="0049086F" w:rsidP="00F87878">
            <w:pPr>
              <w:rPr>
                <w:rFonts w:ascii="Arial" w:hAnsi="Arial" w:cs="Arial"/>
                <w:bCs/>
              </w:rPr>
            </w:pPr>
          </w:p>
          <w:p w:rsidR="00F87878" w:rsidRPr="00F87878" w:rsidRDefault="00F87878" w:rsidP="00F87878">
            <w:pPr>
              <w:rPr>
                <w:rFonts w:ascii="Arial" w:hAnsi="Arial" w:cs="Arial"/>
                <w:bCs/>
              </w:rPr>
            </w:pPr>
            <w:r w:rsidRPr="00F87878">
              <w:rPr>
                <w:rFonts w:ascii="Arial" w:hAnsi="Arial" w:cs="Arial"/>
                <w:bCs/>
              </w:rPr>
              <w:t>Kim</w:t>
            </w:r>
            <w:r w:rsidR="00600CFE">
              <w:rPr>
                <w:rFonts w:ascii="Arial" w:hAnsi="Arial" w:cs="Arial"/>
                <w:bCs/>
              </w:rPr>
              <w:t>’</w:t>
            </w:r>
            <w:r w:rsidRPr="00F87878">
              <w:rPr>
                <w:rFonts w:ascii="Arial" w:hAnsi="Arial" w:cs="Arial"/>
                <w:bCs/>
              </w:rPr>
              <w:t>s Game: look at objects on a tray and remember what you have seen: cover the tray and take one object away....etc start with 3 or 4 objects</w:t>
            </w:r>
          </w:p>
          <w:p w:rsidR="00E60A65" w:rsidRDefault="00E60A65" w:rsidP="00F87878">
            <w:pPr>
              <w:rPr>
                <w:rFonts w:ascii="Arial" w:hAnsi="Arial" w:cs="Arial"/>
                <w:bCs/>
              </w:rPr>
            </w:pPr>
          </w:p>
          <w:p w:rsidR="00F87878" w:rsidRDefault="00F87878" w:rsidP="00F87878">
            <w:pPr>
              <w:rPr>
                <w:rFonts w:ascii="Arial" w:hAnsi="Arial" w:cs="Arial"/>
                <w:bCs/>
              </w:rPr>
            </w:pPr>
            <w:r w:rsidRPr="00F87878">
              <w:rPr>
                <w:rFonts w:ascii="Arial" w:hAnsi="Arial" w:cs="Arial"/>
                <w:bCs/>
              </w:rPr>
              <w:t>Pairs games (</w:t>
            </w:r>
            <w:proofErr w:type="spellStart"/>
            <w:r w:rsidRPr="00F87878">
              <w:rPr>
                <w:rFonts w:ascii="Arial" w:hAnsi="Arial" w:cs="Arial"/>
                <w:bCs/>
              </w:rPr>
              <w:t>pelmanism</w:t>
            </w:r>
            <w:proofErr w:type="spellEnd"/>
            <w:r w:rsidRPr="00F87878">
              <w:rPr>
                <w:rFonts w:ascii="Arial" w:hAnsi="Arial" w:cs="Arial"/>
                <w:bCs/>
              </w:rPr>
              <w:t>)</w:t>
            </w:r>
          </w:p>
          <w:p w:rsidR="007B3DD6" w:rsidRDefault="007B3DD6" w:rsidP="00F87878">
            <w:pPr>
              <w:rPr>
                <w:rFonts w:ascii="Arial" w:hAnsi="Arial" w:cs="Arial"/>
                <w:bCs/>
              </w:rPr>
            </w:pPr>
          </w:p>
          <w:p w:rsidR="001C25AD" w:rsidRDefault="007B3DD6" w:rsidP="001C25AD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Mind mapping activities</w:t>
            </w:r>
            <w:r w:rsidR="001C25AD">
              <w:rPr>
                <w:rFonts w:ascii="Arial" w:hAnsi="Arial" w:cs="Arial"/>
                <w:bCs/>
              </w:rPr>
              <w:t>:</w:t>
            </w:r>
          </w:p>
          <w:p w:rsidR="001C25AD" w:rsidRPr="001C25AD" w:rsidRDefault="001C25AD" w:rsidP="001C25AD">
            <w:pPr>
              <w:rPr>
                <w:rFonts w:ascii="Arial" w:hAnsi="Arial" w:cs="Arial"/>
                <w:bCs/>
              </w:rPr>
            </w:pPr>
            <w:r w:rsidRPr="001C25AD">
              <w:rPr>
                <w:rFonts w:ascii="Arial" w:hAnsi="Arial" w:cs="Arial"/>
                <w:bCs/>
              </w:rPr>
              <w:t>Make connections from past to present topics...do you remember the last time we did this...what happened? Mind mapping can be a helpful way of supporting this.</w:t>
            </w:r>
          </w:p>
          <w:p w:rsidR="001C25AD" w:rsidRPr="001C25AD" w:rsidRDefault="001C25AD" w:rsidP="001C25AD">
            <w:pPr>
              <w:rPr>
                <w:rFonts w:ascii="Arial" w:hAnsi="Arial" w:cs="Arial"/>
                <w:bCs/>
              </w:rPr>
            </w:pPr>
          </w:p>
          <w:p w:rsidR="00E60A65" w:rsidRPr="00F87878" w:rsidRDefault="00E60A65" w:rsidP="001C25AD">
            <w:pPr>
              <w:rPr>
                <w:rFonts w:ascii="Arial" w:hAnsi="Arial" w:cs="Arial"/>
                <w:bCs/>
              </w:rPr>
            </w:pPr>
          </w:p>
        </w:tc>
        <w:tc>
          <w:tcPr>
            <w:tcW w:w="5636" w:type="dxa"/>
            <w:gridSpan w:val="2"/>
          </w:tcPr>
          <w:p w:rsidR="0049086F" w:rsidRDefault="0049086F" w:rsidP="00956978">
            <w:pPr>
              <w:rPr>
                <w:rFonts w:ascii="Arial" w:eastAsia="Calibri" w:hAnsi="Arial" w:cs="Arial"/>
                <w:noProof/>
                <w:sz w:val="23"/>
                <w:szCs w:val="23"/>
                <w:lang w:eastAsia="en-GB"/>
              </w:rPr>
            </w:pPr>
          </w:p>
          <w:p w:rsidR="00F87878" w:rsidRPr="002E21C2" w:rsidRDefault="00E60A65" w:rsidP="00956978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eastAsia="Calibri" w:hAnsi="Arial" w:cs="Arial"/>
                <w:noProof/>
                <w:szCs w:val="22"/>
                <w:lang w:eastAsia="en-GB"/>
              </w:rPr>
              <w:t>Brainbox Memory Games</w:t>
            </w:r>
          </w:p>
          <w:p w:rsidR="00E60A65" w:rsidRPr="002E21C2" w:rsidRDefault="006A1F34" w:rsidP="00956978">
            <w:pPr>
              <w:rPr>
                <w:rFonts w:ascii="Arial" w:hAnsi="Arial" w:cs="Arial"/>
                <w:bCs/>
                <w:szCs w:val="22"/>
              </w:rPr>
            </w:pPr>
            <w:hyperlink r:id="rId15" w:history="1">
              <w:r w:rsidR="00E60A65" w:rsidRPr="002E21C2">
                <w:rPr>
                  <w:rStyle w:val="Hyperlink"/>
                  <w:rFonts w:ascii="Arial" w:hAnsi="Arial" w:cs="Arial"/>
                  <w:bCs/>
                  <w:szCs w:val="22"/>
                </w:rPr>
                <w:t>http://www.brainbox.co.uk/</w:t>
              </w:r>
            </w:hyperlink>
          </w:p>
          <w:p w:rsidR="00E60A65" w:rsidRPr="002E21C2" w:rsidRDefault="00E60A65" w:rsidP="00956978">
            <w:pPr>
              <w:rPr>
                <w:rFonts w:ascii="Arial" w:hAnsi="Arial" w:cs="Arial"/>
                <w:bCs/>
                <w:szCs w:val="22"/>
              </w:rPr>
            </w:pPr>
          </w:p>
          <w:p w:rsidR="001C25AD" w:rsidRPr="002E21C2" w:rsidRDefault="001C25AD" w:rsidP="001C25AD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>Lots of information and ideas for developing mind mapping strategies are available on the website www.tonybuzan.com</w:t>
            </w:r>
          </w:p>
          <w:p w:rsidR="001C25AD" w:rsidRPr="002E21C2" w:rsidRDefault="001C25AD" w:rsidP="001C25AD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>Or via his publications such as:</w:t>
            </w:r>
          </w:p>
          <w:p w:rsidR="001C25AD" w:rsidRPr="002E21C2" w:rsidRDefault="001C25AD" w:rsidP="001C25AD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 xml:space="preserve">Tony </w:t>
            </w:r>
            <w:proofErr w:type="spellStart"/>
            <w:r w:rsidRPr="002E21C2">
              <w:rPr>
                <w:rFonts w:ascii="Arial" w:hAnsi="Arial" w:cs="Arial"/>
                <w:bCs/>
                <w:szCs w:val="22"/>
              </w:rPr>
              <w:t>Buzan</w:t>
            </w:r>
            <w:proofErr w:type="spellEnd"/>
            <w:r w:rsidRPr="002E21C2">
              <w:rPr>
                <w:rFonts w:ascii="Arial" w:hAnsi="Arial" w:cs="Arial"/>
                <w:bCs/>
                <w:szCs w:val="22"/>
              </w:rPr>
              <w:t xml:space="preserve"> “</w:t>
            </w:r>
            <w:proofErr w:type="spellStart"/>
            <w:r w:rsidRPr="002E21C2">
              <w:rPr>
                <w:rFonts w:ascii="Arial" w:hAnsi="Arial" w:cs="Arial"/>
                <w:bCs/>
                <w:szCs w:val="22"/>
              </w:rPr>
              <w:t>Mindmaps</w:t>
            </w:r>
            <w:proofErr w:type="spellEnd"/>
            <w:r w:rsidRPr="002E21C2">
              <w:rPr>
                <w:rFonts w:ascii="Arial" w:hAnsi="Arial" w:cs="Arial"/>
                <w:bCs/>
                <w:szCs w:val="22"/>
              </w:rPr>
              <w:t xml:space="preserve"> for Kids: An Introduction”  </w:t>
            </w:r>
          </w:p>
          <w:p w:rsidR="001C25AD" w:rsidRPr="002E21C2" w:rsidRDefault="001C25AD" w:rsidP="001C25AD">
            <w:pPr>
              <w:rPr>
                <w:rFonts w:ascii="Arial" w:hAnsi="Arial" w:cs="Arial"/>
                <w:bCs/>
                <w:szCs w:val="22"/>
              </w:rPr>
            </w:pPr>
          </w:p>
          <w:p w:rsidR="001C25AD" w:rsidRPr="002E21C2" w:rsidRDefault="001C25AD" w:rsidP="001C25AD">
            <w:pPr>
              <w:rPr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>An easy method for developing mind mapping skills is via use of the App “</w:t>
            </w:r>
            <w:proofErr w:type="spellStart"/>
            <w:r w:rsidRPr="002E21C2">
              <w:rPr>
                <w:rFonts w:ascii="Arial" w:hAnsi="Arial" w:cs="Arial"/>
                <w:bCs/>
                <w:szCs w:val="22"/>
              </w:rPr>
              <w:t>SimpleMind</w:t>
            </w:r>
            <w:proofErr w:type="spellEnd"/>
            <w:r w:rsidRPr="002E21C2">
              <w:rPr>
                <w:rFonts w:ascii="Arial" w:hAnsi="Arial" w:cs="Arial"/>
                <w:bCs/>
                <w:szCs w:val="22"/>
              </w:rPr>
              <w:t>+”</w:t>
            </w:r>
          </w:p>
          <w:p w:rsidR="001C25AD" w:rsidRPr="002E21C2" w:rsidRDefault="001C25AD" w:rsidP="001C25AD">
            <w:pPr>
              <w:rPr>
                <w:rFonts w:ascii="Arial" w:hAnsi="Arial" w:cs="Arial"/>
                <w:bCs/>
                <w:szCs w:val="22"/>
              </w:rPr>
            </w:pPr>
          </w:p>
          <w:p w:rsidR="001C25AD" w:rsidRDefault="001C25AD" w:rsidP="001C25AD">
            <w:pPr>
              <w:rPr>
                <w:rStyle w:val="Hyperlink"/>
                <w:rFonts w:ascii="Arial" w:hAnsi="Arial" w:cs="Arial"/>
                <w:bCs/>
                <w:szCs w:val="22"/>
              </w:rPr>
            </w:pPr>
            <w:r w:rsidRPr="002E21C2">
              <w:rPr>
                <w:rFonts w:ascii="Arial" w:hAnsi="Arial" w:cs="Arial"/>
                <w:bCs/>
                <w:szCs w:val="22"/>
              </w:rPr>
              <w:t>Smart Chute Memory Skills activities</w:t>
            </w:r>
            <w:r w:rsidRPr="002E21C2">
              <w:rPr>
                <w:rFonts w:ascii="Arial" w:hAnsi="Arial" w:cs="Arial"/>
                <w:szCs w:val="22"/>
              </w:rPr>
              <w:t xml:space="preserve"> </w:t>
            </w:r>
            <w:hyperlink r:id="rId16" w:history="1">
              <w:r w:rsidRPr="002E21C2">
                <w:rPr>
                  <w:rStyle w:val="Hyperlink"/>
                  <w:rFonts w:ascii="Arial" w:hAnsi="Arial" w:cs="Arial"/>
                  <w:bCs/>
                  <w:szCs w:val="22"/>
                </w:rPr>
                <w:t>http://www.smartkids.co.uk/collections/memory-skills</w:t>
              </w:r>
            </w:hyperlink>
          </w:p>
          <w:p w:rsidR="00E47D02" w:rsidRDefault="00E47D02" w:rsidP="001C25AD">
            <w:pPr>
              <w:rPr>
                <w:rStyle w:val="Hyperlink"/>
                <w:rFonts w:ascii="Arial" w:hAnsi="Arial" w:cs="Arial"/>
                <w:bCs/>
                <w:szCs w:val="22"/>
              </w:rPr>
            </w:pPr>
          </w:p>
          <w:p w:rsidR="00E47D02" w:rsidRPr="00E47D02" w:rsidRDefault="00E47D02" w:rsidP="00E47D02">
            <w:pPr>
              <w:textAlignment w:val="baseline"/>
              <w:rPr>
                <w:rFonts w:ascii="Arial" w:eastAsia="Geneva" w:hAnsi="Arial" w:cs="Arial"/>
                <w:kern w:val="24"/>
                <w:szCs w:val="22"/>
                <w:lang w:eastAsia="en-GB"/>
              </w:rPr>
            </w:pPr>
            <w:r w:rsidRPr="00E47D02">
              <w:rPr>
                <w:rFonts w:ascii="Arial" w:eastAsia="Geneva" w:hAnsi="Arial" w:cs="Arial"/>
                <w:kern w:val="24"/>
                <w:szCs w:val="22"/>
                <w:lang w:eastAsia="en-GB"/>
              </w:rPr>
              <w:t>Brain smart memory training activities online.</w:t>
            </w:r>
          </w:p>
          <w:p w:rsidR="00E60A65" w:rsidRPr="00E60A65" w:rsidRDefault="006A1F34" w:rsidP="00954E67">
            <w:pPr>
              <w:textAlignment w:val="baseline"/>
              <w:rPr>
                <w:rFonts w:ascii="Arial" w:hAnsi="Arial"/>
                <w:b/>
                <w:bCs/>
                <w:sz w:val="16"/>
                <w:szCs w:val="16"/>
              </w:rPr>
            </w:pPr>
            <w:hyperlink r:id="rId17" w:history="1">
              <w:r w:rsidR="00E47D02" w:rsidRPr="00E47D02">
                <w:rPr>
                  <w:rFonts w:ascii="Arial" w:eastAsia="Geneva" w:hAnsi="Arial" w:cs="Arial"/>
                  <w:color w:val="0000FF"/>
                  <w:kern w:val="24"/>
                  <w:szCs w:val="22"/>
                  <w:u w:val="single"/>
                  <w:lang w:eastAsia="en-GB"/>
                </w:rPr>
                <w:t>www.bbc.co.uk/scotland/brainsmart/games/objects/</w:t>
              </w:r>
            </w:hyperlink>
          </w:p>
        </w:tc>
      </w:tr>
      <w:tr w:rsidR="00F87878" w:rsidTr="002E21C2">
        <w:trPr>
          <w:trHeight w:val="1125"/>
        </w:trPr>
        <w:tc>
          <w:tcPr>
            <w:tcW w:w="9844" w:type="dxa"/>
            <w:gridSpan w:val="4"/>
            <w:shd w:val="clear" w:color="auto" w:fill="FFFFFF" w:themeFill="background1"/>
          </w:tcPr>
          <w:p w:rsidR="00D0395E" w:rsidRDefault="00D0395E" w:rsidP="00D0395E">
            <w:pPr>
              <w:jc w:val="center"/>
              <w:rPr>
                <w:rFonts w:ascii="Arial" w:hAnsi="Arial"/>
                <w:b/>
                <w:bCs/>
              </w:rPr>
            </w:pPr>
          </w:p>
          <w:p w:rsidR="00393078" w:rsidRDefault="00D0395E" w:rsidP="00393078">
            <w:pPr>
              <w:jc w:val="center"/>
              <w:rPr>
                <w:rFonts w:ascii="Arial" w:hAnsi="Arial"/>
                <w:b/>
                <w:bCs/>
              </w:rPr>
            </w:pPr>
            <w:r w:rsidRPr="002E21C2">
              <w:rPr>
                <w:rFonts w:ascii="Arial" w:hAnsi="Arial"/>
                <w:b/>
                <w:bCs/>
                <w:shd w:val="clear" w:color="auto" w:fill="FFFFFF" w:themeFill="background1"/>
              </w:rPr>
              <w:t xml:space="preserve">Activities to Develop </w:t>
            </w:r>
            <w:r w:rsidR="00F87878" w:rsidRPr="002E21C2">
              <w:rPr>
                <w:rFonts w:ascii="Arial" w:hAnsi="Arial"/>
                <w:b/>
                <w:bCs/>
                <w:shd w:val="clear" w:color="auto" w:fill="FFFFFF" w:themeFill="background1"/>
              </w:rPr>
              <w:t>Long Term Memory</w:t>
            </w:r>
            <w:r w:rsidR="00F87878">
              <w:rPr>
                <w:rFonts w:ascii="Arial" w:hAnsi="Arial"/>
                <w:b/>
                <w:bCs/>
              </w:rPr>
              <w:t xml:space="preserve"> </w:t>
            </w:r>
          </w:p>
          <w:p w:rsidR="00172BBF" w:rsidRDefault="00172BBF" w:rsidP="00172BBF">
            <w:pPr>
              <w:rPr>
                <w:rFonts w:ascii="Arial" w:hAnsi="Arial"/>
                <w:b/>
                <w:bCs/>
              </w:rPr>
            </w:pPr>
          </w:p>
          <w:p w:rsidR="00393078" w:rsidRPr="00172BBF" w:rsidRDefault="00F4585E" w:rsidP="00172BBF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Long Term Memory </w:t>
            </w:r>
            <w:r w:rsidR="00172BBF" w:rsidRPr="00172BB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is a more permanent store of </w:t>
            </w:r>
            <w:r w:rsidR="00172BBF" w:rsidRPr="00172BB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information that </w:t>
            </w:r>
            <w:r w:rsidR="00172BBF" w:rsidRPr="00172BBF">
              <w:rPr>
                <w:rFonts w:ascii="Arial" w:hAnsi="Arial"/>
                <w:bCs/>
              </w:rPr>
              <w:t>can be retrieved for later use. Items of information stored as long-term memory may be available for a lifetime.</w:t>
            </w:r>
          </w:p>
          <w:p w:rsidR="00172BBF" w:rsidRDefault="00172BBF" w:rsidP="00172BBF">
            <w:pPr>
              <w:rPr>
                <w:rFonts w:ascii="Arial" w:hAnsi="Arial"/>
                <w:b/>
                <w:bCs/>
              </w:rPr>
            </w:pPr>
          </w:p>
          <w:p w:rsidR="00393078" w:rsidRPr="006830F3" w:rsidRDefault="00393078" w:rsidP="00393078">
            <w:pPr>
              <w:pStyle w:val="ListParagraph"/>
              <w:numPr>
                <w:ilvl w:val="0"/>
                <w:numId w:val="22"/>
              </w:numPr>
              <w:rPr>
                <w:rFonts w:ascii="Arial" w:hAnsi="Arial"/>
                <w:bCs/>
              </w:rPr>
            </w:pPr>
            <w:r w:rsidRPr="006830F3">
              <w:rPr>
                <w:rFonts w:ascii="Arial" w:hAnsi="Arial"/>
                <w:bCs/>
              </w:rPr>
              <w:t xml:space="preserve">A long-term memory can be anything you remember that happened more than a few minutes ago. </w:t>
            </w:r>
          </w:p>
          <w:p w:rsidR="00393078" w:rsidRPr="006830F3" w:rsidRDefault="00393078" w:rsidP="00393078">
            <w:pPr>
              <w:pStyle w:val="ListParagraph"/>
              <w:numPr>
                <w:ilvl w:val="0"/>
                <w:numId w:val="22"/>
              </w:numPr>
              <w:rPr>
                <w:rFonts w:ascii="Arial" w:hAnsi="Arial"/>
                <w:bCs/>
              </w:rPr>
            </w:pPr>
            <w:r w:rsidRPr="006830F3">
              <w:rPr>
                <w:rFonts w:ascii="Arial" w:hAnsi="Arial"/>
                <w:bCs/>
              </w:rPr>
              <w:t xml:space="preserve">Long-term memories aren’t all of equal strength. </w:t>
            </w:r>
          </w:p>
          <w:p w:rsidR="00393078" w:rsidRPr="006830F3" w:rsidRDefault="00393078" w:rsidP="00393078">
            <w:pPr>
              <w:pStyle w:val="ListParagraph"/>
              <w:numPr>
                <w:ilvl w:val="0"/>
                <w:numId w:val="22"/>
              </w:numPr>
              <w:rPr>
                <w:rFonts w:ascii="Arial" w:hAnsi="Arial"/>
                <w:bCs/>
              </w:rPr>
            </w:pPr>
            <w:r w:rsidRPr="006830F3">
              <w:rPr>
                <w:rFonts w:ascii="Arial" w:hAnsi="Arial"/>
                <w:bCs/>
              </w:rPr>
              <w:t>Stronger memories enable you to recall an event, procedure, or fact on demand—for example, that</w:t>
            </w:r>
            <w:r w:rsidR="00172BBF" w:rsidRPr="006830F3">
              <w:rPr>
                <w:rFonts w:ascii="Arial" w:hAnsi="Arial"/>
                <w:bCs/>
              </w:rPr>
              <w:t xml:space="preserve"> </w:t>
            </w:r>
            <w:r w:rsidRPr="006830F3">
              <w:rPr>
                <w:rFonts w:ascii="Arial" w:hAnsi="Arial"/>
                <w:bCs/>
              </w:rPr>
              <w:t xml:space="preserve">Paris is the capital of France. </w:t>
            </w:r>
          </w:p>
          <w:p w:rsidR="00172BBF" w:rsidRPr="006830F3" w:rsidRDefault="00393078" w:rsidP="00172BBF">
            <w:pPr>
              <w:pStyle w:val="ListParagraph"/>
              <w:numPr>
                <w:ilvl w:val="0"/>
                <w:numId w:val="22"/>
              </w:numPr>
              <w:rPr>
                <w:rFonts w:ascii="Arial" w:hAnsi="Arial"/>
                <w:bCs/>
              </w:rPr>
            </w:pPr>
            <w:r w:rsidRPr="006830F3">
              <w:rPr>
                <w:rFonts w:ascii="Arial" w:hAnsi="Arial"/>
                <w:bCs/>
              </w:rPr>
              <w:t>Weaker memories often come to mind only through prompting or reminding (e.g. use of photographs)</w:t>
            </w:r>
            <w:r w:rsidR="00172BBF" w:rsidRPr="006830F3">
              <w:t xml:space="preserve"> </w:t>
            </w:r>
          </w:p>
          <w:p w:rsidR="00172BBF" w:rsidRPr="006830F3" w:rsidRDefault="00172BBF" w:rsidP="00172BBF">
            <w:pPr>
              <w:rPr>
                <w:rFonts w:ascii="Arial" w:hAnsi="Arial"/>
                <w:bCs/>
                <w:szCs w:val="22"/>
              </w:rPr>
            </w:pPr>
            <w:r w:rsidRPr="006830F3">
              <w:rPr>
                <w:rFonts w:ascii="Arial" w:hAnsi="Arial"/>
                <w:bCs/>
                <w:szCs w:val="22"/>
              </w:rPr>
              <w:t>Long term memory is especially aided by meaning.</w:t>
            </w:r>
          </w:p>
          <w:p w:rsidR="00F87878" w:rsidRPr="006830F3" w:rsidRDefault="00172BBF" w:rsidP="00172BBF">
            <w:pPr>
              <w:rPr>
                <w:rFonts w:ascii="Arial" w:hAnsi="Arial"/>
                <w:bCs/>
                <w:szCs w:val="22"/>
              </w:rPr>
            </w:pPr>
            <w:r w:rsidRPr="006830F3">
              <w:rPr>
                <w:rFonts w:ascii="Arial" w:hAnsi="Arial"/>
                <w:bCs/>
                <w:szCs w:val="22"/>
              </w:rPr>
              <w:t>e.g. Name / Address / Childhood memories / Friends and family names</w:t>
            </w:r>
          </w:p>
          <w:p w:rsidR="00172BBF" w:rsidRPr="00172BBF" w:rsidRDefault="00172BBF" w:rsidP="00172BBF">
            <w:pPr>
              <w:rPr>
                <w:rFonts w:ascii="Arial" w:hAnsi="Arial"/>
                <w:bCs/>
                <w:sz w:val="20"/>
                <w:szCs w:val="20"/>
              </w:rPr>
            </w:pPr>
          </w:p>
        </w:tc>
      </w:tr>
      <w:tr w:rsidR="0030184B" w:rsidTr="00E60A65">
        <w:trPr>
          <w:trHeight w:val="2670"/>
        </w:trPr>
        <w:tc>
          <w:tcPr>
            <w:tcW w:w="4133" w:type="dxa"/>
          </w:tcPr>
          <w:p w:rsidR="002E21C2" w:rsidRDefault="002E21C2" w:rsidP="005146B0">
            <w:pPr>
              <w:rPr>
                <w:rFonts w:ascii="Arial" w:hAnsi="Arial"/>
                <w:bCs/>
              </w:rPr>
            </w:pPr>
          </w:p>
          <w:p w:rsidR="005146B0" w:rsidRDefault="005146B0" w:rsidP="005146B0">
            <w:pPr>
              <w:rPr>
                <w:rFonts w:ascii="Arial" w:hAnsi="Arial"/>
                <w:bCs/>
              </w:rPr>
            </w:pPr>
            <w:r w:rsidRPr="005146B0">
              <w:rPr>
                <w:rFonts w:ascii="Arial" w:hAnsi="Arial"/>
                <w:bCs/>
              </w:rPr>
              <w:t>We remember best when:</w:t>
            </w:r>
          </w:p>
          <w:p w:rsidR="002E21C2" w:rsidRPr="005146B0" w:rsidRDefault="002E21C2" w:rsidP="005146B0">
            <w:pPr>
              <w:rPr>
                <w:rFonts w:ascii="Arial" w:hAnsi="Arial"/>
                <w:bCs/>
              </w:rPr>
            </w:pPr>
          </w:p>
          <w:p w:rsidR="005146B0" w:rsidRPr="00885AAD" w:rsidRDefault="005146B0" w:rsidP="00885AAD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>Words and items are in groups, patterns or categories</w:t>
            </w:r>
          </w:p>
          <w:p w:rsidR="00885AAD" w:rsidRDefault="005146B0" w:rsidP="005146B0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>Things interest us</w:t>
            </w:r>
          </w:p>
          <w:p w:rsidR="00885AAD" w:rsidRDefault="00885AAD" w:rsidP="005146B0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>We only learn</w:t>
            </w:r>
            <w:r w:rsidR="005146B0" w:rsidRPr="00885AAD">
              <w:rPr>
                <w:rFonts w:ascii="Arial" w:hAnsi="Arial"/>
                <w:bCs/>
              </w:rPr>
              <w:t xml:space="preserve"> a few</w:t>
            </w:r>
            <w:r>
              <w:rPr>
                <w:rFonts w:ascii="Arial" w:hAnsi="Arial"/>
                <w:bCs/>
              </w:rPr>
              <w:t xml:space="preserve"> new</w:t>
            </w:r>
            <w:r w:rsidR="005146B0" w:rsidRPr="00885AAD">
              <w:rPr>
                <w:rFonts w:ascii="Arial" w:hAnsi="Arial"/>
                <w:bCs/>
              </w:rPr>
              <w:t xml:space="preserve"> things at a time</w:t>
            </w:r>
          </w:p>
          <w:p w:rsidR="005146B0" w:rsidRDefault="005146B0" w:rsidP="005146B0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>We have prior knowledge of a subject or topic</w:t>
            </w:r>
            <w:r w:rsidR="006830F3">
              <w:rPr>
                <w:rFonts w:ascii="Arial" w:hAnsi="Arial"/>
                <w:bCs/>
              </w:rPr>
              <w:t xml:space="preserve"> – link new learning to existing knowledge and understanding.</w:t>
            </w:r>
          </w:p>
          <w:p w:rsidR="00840AE2" w:rsidRPr="00840AE2" w:rsidRDefault="00885AAD" w:rsidP="00840AE2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We have an emotional response to our experiences… make activities fun!</w:t>
            </w:r>
            <w:r w:rsidR="00840AE2">
              <w:t xml:space="preserve"> </w:t>
            </w:r>
          </w:p>
          <w:p w:rsidR="006830F3" w:rsidRDefault="00840AE2" w:rsidP="006830F3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bCs/>
              </w:rPr>
            </w:pPr>
            <w:r w:rsidRPr="00840AE2">
              <w:rPr>
                <w:rFonts w:ascii="Arial" w:hAnsi="Arial"/>
                <w:bCs/>
              </w:rPr>
              <w:lastRenderedPageBreak/>
              <w:t xml:space="preserve">The subject is meaningful </w:t>
            </w:r>
          </w:p>
          <w:p w:rsidR="005146B0" w:rsidRPr="006830F3" w:rsidRDefault="005146B0" w:rsidP="006830F3">
            <w:pPr>
              <w:pStyle w:val="ListParagraph"/>
              <w:numPr>
                <w:ilvl w:val="0"/>
                <w:numId w:val="20"/>
              </w:numPr>
              <w:rPr>
                <w:rFonts w:ascii="Arial" w:hAnsi="Arial"/>
                <w:bCs/>
              </w:rPr>
            </w:pPr>
            <w:r w:rsidRPr="006830F3">
              <w:rPr>
                <w:rFonts w:ascii="Arial" w:hAnsi="Arial"/>
                <w:bCs/>
              </w:rPr>
              <w:t xml:space="preserve">Our memory works best when it can build links: explicitly teach these skills to students with memory difficulties: </w:t>
            </w:r>
          </w:p>
          <w:p w:rsidR="00885AAD" w:rsidRDefault="005146B0" w:rsidP="00885AAD">
            <w:pPr>
              <w:pStyle w:val="ListParagraph"/>
              <w:numPr>
                <w:ilvl w:val="0"/>
                <w:numId w:val="21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 xml:space="preserve">Overlearning, </w:t>
            </w:r>
          </w:p>
          <w:p w:rsidR="00885AAD" w:rsidRDefault="005146B0" w:rsidP="005146B0">
            <w:pPr>
              <w:pStyle w:val="ListParagraph"/>
              <w:numPr>
                <w:ilvl w:val="0"/>
                <w:numId w:val="21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>revisiting information and repeating information</w:t>
            </w:r>
          </w:p>
          <w:p w:rsidR="00885AAD" w:rsidRDefault="005146B0" w:rsidP="005146B0">
            <w:pPr>
              <w:pStyle w:val="ListParagraph"/>
              <w:numPr>
                <w:ilvl w:val="0"/>
                <w:numId w:val="21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>Using mnemonics</w:t>
            </w:r>
          </w:p>
          <w:p w:rsidR="008A0838" w:rsidRPr="00885AAD" w:rsidRDefault="005146B0" w:rsidP="0030184B">
            <w:pPr>
              <w:pStyle w:val="ListParagraph"/>
              <w:numPr>
                <w:ilvl w:val="0"/>
                <w:numId w:val="21"/>
              </w:numPr>
              <w:rPr>
                <w:rFonts w:ascii="Arial" w:hAnsi="Arial"/>
                <w:bCs/>
              </w:rPr>
            </w:pPr>
            <w:r w:rsidRPr="00885AAD">
              <w:rPr>
                <w:rFonts w:ascii="Arial" w:hAnsi="Arial"/>
                <w:bCs/>
              </w:rPr>
              <w:t>Using visual and motor memory to learn information</w:t>
            </w:r>
          </w:p>
          <w:p w:rsidR="008A0838" w:rsidRDefault="008A0838" w:rsidP="0030184B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Teach strategies to help with:</w:t>
            </w:r>
          </w:p>
          <w:p w:rsidR="00D0395E" w:rsidRPr="008A0838" w:rsidRDefault="008A0838" w:rsidP="008A0838">
            <w:pPr>
              <w:pStyle w:val="ListParagraph"/>
              <w:numPr>
                <w:ilvl w:val="0"/>
                <w:numId w:val="17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Sequencing</w:t>
            </w:r>
            <w:r w:rsidRPr="008A0838">
              <w:rPr>
                <w:rFonts w:ascii="Arial" w:hAnsi="Arial"/>
                <w:bCs/>
              </w:rPr>
              <w:t xml:space="preserve"> days of week, months</w:t>
            </w:r>
            <w:r>
              <w:rPr>
                <w:rFonts w:ascii="Arial" w:hAnsi="Arial"/>
                <w:bCs/>
              </w:rPr>
              <w:t>…</w:t>
            </w:r>
            <w:r w:rsidRPr="008A0838">
              <w:rPr>
                <w:rFonts w:ascii="Arial" w:hAnsi="Arial"/>
                <w:bCs/>
              </w:rPr>
              <w:t xml:space="preserve"> etc</w:t>
            </w:r>
          </w:p>
          <w:p w:rsidR="008A0838" w:rsidRPr="002E21C2" w:rsidRDefault="00D0395E" w:rsidP="002E21C2">
            <w:pPr>
              <w:pStyle w:val="ListParagraph"/>
              <w:numPr>
                <w:ilvl w:val="0"/>
                <w:numId w:val="17"/>
              </w:numPr>
              <w:rPr>
                <w:rFonts w:ascii="Arial" w:hAnsi="Arial"/>
                <w:bCs/>
              </w:rPr>
            </w:pPr>
            <w:r w:rsidRPr="008A0838">
              <w:rPr>
                <w:rFonts w:ascii="Arial" w:hAnsi="Arial"/>
                <w:bCs/>
              </w:rPr>
              <w:t>Retell</w:t>
            </w:r>
            <w:r w:rsidR="008A0838">
              <w:rPr>
                <w:rFonts w:ascii="Arial" w:hAnsi="Arial"/>
                <w:bCs/>
              </w:rPr>
              <w:t>ing</w:t>
            </w:r>
            <w:r w:rsidRPr="008A0838">
              <w:rPr>
                <w:rFonts w:ascii="Arial" w:hAnsi="Arial"/>
                <w:bCs/>
              </w:rPr>
              <w:t xml:space="preserve"> stories</w:t>
            </w:r>
            <w:r w:rsidR="00885AAD">
              <w:rPr>
                <w:rFonts w:ascii="Arial" w:hAnsi="Arial"/>
                <w:bCs/>
              </w:rPr>
              <w:t xml:space="preserve">/ information e.g. </w:t>
            </w:r>
            <w:r w:rsidRPr="008A0838">
              <w:rPr>
                <w:rFonts w:ascii="Arial" w:hAnsi="Arial"/>
                <w:bCs/>
              </w:rPr>
              <w:t>visual prompts</w:t>
            </w:r>
            <w:r w:rsidR="00885AAD">
              <w:rPr>
                <w:rFonts w:ascii="Arial" w:hAnsi="Arial"/>
                <w:bCs/>
              </w:rPr>
              <w:t xml:space="preserve"> or </w:t>
            </w:r>
            <w:r w:rsidR="008A0838">
              <w:rPr>
                <w:rFonts w:ascii="Arial" w:hAnsi="Arial"/>
                <w:bCs/>
              </w:rPr>
              <w:t>actions</w:t>
            </w:r>
            <w:r w:rsidRPr="008A0838">
              <w:rPr>
                <w:rFonts w:ascii="Arial" w:hAnsi="Arial"/>
                <w:bCs/>
              </w:rPr>
              <w:t xml:space="preserve"> could be used</w:t>
            </w:r>
          </w:p>
        </w:tc>
        <w:tc>
          <w:tcPr>
            <w:tcW w:w="5711" w:type="dxa"/>
            <w:gridSpan w:val="3"/>
          </w:tcPr>
          <w:p w:rsidR="002E21C2" w:rsidRDefault="002E21C2" w:rsidP="008A0838">
            <w:pPr>
              <w:rPr>
                <w:rFonts w:ascii="Arial" w:hAnsi="Arial"/>
                <w:b/>
                <w:bCs/>
              </w:rPr>
            </w:pPr>
          </w:p>
          <w:p w:rsidR="008A0838" w:rsidRPr="002E21C2" w:rsidRDefault="008A0838" w:rsidP="008A0838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Visuals</w:t>
            </w:r>
          </w:p>
          <w:p w:rsidR="008A0838" w:rsidRDefault="008A0838" w:rsidP="008A0838">
            <w:pPr>
              <w:rPr>
                <w:rFonts w:ascii="Arial" w:eastAsia="Calibri" w:hAnsi="Arial"/>
                <w:bCs/>
                <w:szCs w:val="22"/>
              </w:rPr>
            </w:pPr>
          </w:p>
          <w:p w:rsidR="008A0838" w:rsidRDefault="008A0838" w:rsidP="008A0838">
            <w:pPr>
              <w:pStyle w:val="ListParagraph"/>
              <w:numPr>
                <w:ilvl w:val="0"/>
                <w:numId w:val="19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Visual Timetable in class</w:t>
            </w:r>
          </w:p>
          <w:p w:rsidR="008A0838" w:rsidRPr="008A0838" w:rsidRDefault="008A0838" w:rsidP="008A0838">
            <w:pPr>
              <w:pStyle w:val="ListParagraph"/>
              <w:numPr>
                <w:ilvl w:val="0"/>
                <w:numId w:val="19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Working Wall/ Learning wall- interactive</w:t>
            </w:r>
          </w:p>
          <w:p w:rsidR="008A0838" w:rsidRDefault="008A0838" w:rsidP="008A0838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L</w:t>
            </w:r>
            <w:r w:rsidR="00205033" w:rsidRPr="00205033">
              <w:rPr>
                <w:rFonts w:ascii="Arial" w:hAnsi="Arial"/>
                <w:bCs/>
              </w:rPr>
              <w:t xml:space="preserve">ist by front door </w:t>
            </w:r>
            <w:r>
              <w:rPr>
                <w:rFonts w:ascii="Arial" w:hAnsi="Arial"/>
                <w:bCs/>
              </w:rPr>
              <w:t xml:space="preserve"> (at home)</w:t>
            </w:r>
            <w:r w:rsidR="00205033" w:rsidRPr="00205033">
              <w:rPr>
                <w:rFonts w:ascii="Arial" w:hAnsi="Arial"/>
                <w:bCs/>
              </w:rPr>
              <w:t>of what's needed for school</w:t>
            </w:r>
          </w:p>
          <w:p w:rsidR="008A0838" w:rsidRPr="008A0838" w:rsidRDefault="008A0838" w:rsidP="008A0838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8A0838">
              <w:rPr>
                <w:rFonts w:ascii="Arial" w:hAnsi="Arial"/>
                <w:bCs/>
              </w:rPr>
              <w:t>Weekly calendar of events what's needed for lesson, clubs e.g. PE, Topic</w:t>
            </w:r>
            <w:r>
              <w:t xml:space="preserve"> </w:t>
            </w:r>
          </w:p>
          <w:p w:rsidR="008A0838" w:rsidRPr="008A0838" w:rsidRDefault="008A0838" w:rsidP="008A0838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8A0838">
              <w:rPr>
                <w:rFonts w:ascii="Arial" w:hAnsi="Arial"/>
                <w:bCs/>
              </w:rPr>
              <w:t>Picture prompts to remind e.g. story mapping</w:t>
            </w:r>
          </w:p>
          <w:p w:rsidR="008A0838" w:rsidRPr="008A0838" w:rsidRDefault="008A0838" w:rsidP="008A0838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8A0838">
              <w:rPr>
                <w:rFonts w:ascii="Arial" w:hAnsi="Arial"/>
                <w:bCs/>
              </w:rPr>
              <w:t>Word banks</w:t>
            </w:r>
          </w:p>
          <w:p w:rsidR="00840AE2" w:rsidRDefault="008A0838" w:rsidP="00840AE2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 w:rsidRPr="008A0838">
              <w:rPr>
                <w:rFonts w:ascii="Arial" w:hAnsi="Arial"/>
                <w:bCs/>
              </w:rPr>
              <w:t xml:space="preserve">key rings with pictures, words </w:t>
            </w:r>
          </w:p>
          <w:p w:rsidR="00956978" w:rsidRDefault="00840AE2" w:rsidP="00840AE2">
            <w:pPr>
              <w:pStyle w:val="ListParagraph"/>
              <w:numPr>
                <w:ilvl w:val="0"/>
                <w:numId w:val="14"/>
              </w:num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U</w:t>
            </w:r>
            <w:r w:rsidRPr="00840AE2">
              <w:rPr>
                <w:rFonts w:ascii="Arial" w:hAnsi="Arial"/>
                <w:bCs/>
              </w:rPr>
              <w:t>se: objects, photos, discussion, role play, puppets, story mats and story sacks</w:t>
            </w:r>
            <w:r>
              <w:rPr>
                <w:rFonts w:ascii="Arial" w:hAnsi="Arial"/>
                <w:bCs/>
              </w:rPr>
              <w:t xml:space="preserve"> </w:t>
            </w:r>
          </w:p>
          <w:p w:rsidR="006830F3" w:rsidRPr="00840AE2" w:rsidRDefault="006830F3" w:rsidP="006830F3">
            <w:pPr>
              <w:pStyle w:val="ListParagraph"/>
              <w:rPr>
                <w:rFonts w:ascii="Arial" w:hAnsi="Arial"/>
                <w:bCs/>
              </w:rPr>
            </w:pPr>
          </w:p>
          <w:p w:rsidR="00885AAD" w:rsidRPr="002E21C2" w:rsidRDefault="00840AE2" w:rsidP="008A0838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Consider using a</w:t>
            </w:r>
            <w:r w:rsidR="00885AAD" w:rsidRPr="002E21C2">
              <w:rPr>
                <w:rFonts w:ascii="Arial" w:hAnsi="Arial"/>
                <w:bCs/>
              </w:rPr>
              <w:t>lternative methods for recording/ sharing information:</w:t>
            </w: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  <w:proofErr w:type="spellStart"/>
            <w:r w:rsidRPr="002E21C2">
              <w:rPr>
                <w:rFonts w:ascii="Arial" w:hAnsi="Arial"/>
                <w:bCs/>
              </w:rPr>
              <w:t>e.g</w:t>
            </w:r>
            <w:proofErr w:type="spellEnd"/>
            <w:r w:rsidRPr="002E21C2">
              <w:rPr>
                <w:rFonts w:ascii="Arial" w:hAnsi="Arial"/>
                <w:bCs/>
              </w:rPr>
              <w:t>:</w:t>
            </w: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Presentations</w:t>
            </w: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Mind mapping</w:t>
            </w: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Power-points</w:t>
            </w: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Role play</w:t>
            </w: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Drama</w:t>
            </w:r>
          </w:p>
          <w:p w:rsidR="00885AAD" w:rsidRPr="002E21C2" w:rsidRDefault="00885AAD" w:rsidP="008A0838">
            <w:pPr>
              <w:rPr>
                <w:rFonts w:ascii="Arial" w:hAnsi="Arial"/>
                <w:bCs/>
              </w:rPr>
            </w:pPr>
            <w:r w:rsidRPr="002E21C2">
              <w:rPr>
                <w:rFonts w:ascii="Arial" w:hAnsi="Arial"/>
                <w:bCs/>
              </w:rPr>
              <w:t>Creative tasks- e.g. build a Tudor House</w:t>
            </w:r>
          </w:p>
          <w:p w:rsidR="00956978" w:rsidRPr="00956978" w:rsidRDefault="00956978" w:rsidP="00956978">
            <w:pPr>
              <w:rPr>
                <w:rFonts w:ascii="Arial" w:hAnsi="Arial"/>
                <w:b/>
                <w:bCs/>
              </w:rPr>
            </w:pPr>
          </w:p>
          <w:p w:rsidR="00956978" w:rsidRPr="00956978" w:rsidRDefault="00956978" w:rsidP="00956978">
            <w:pPr>
              <w:rPr>
                <w:rFonts w:ascii="Arial" w:hAnsi="Arial"/>
                <w:b/>
                <w:bCs/>
              </w:rPr>
            </w:pPr>
          </w:p>
          <w:p w:rsidR="00172BBF" w:rsidRPr="00172BBF" w:rsidRDefault="00172BBF" w:rsidP="00956978">
            <w:pPr>
              <w:rPr>
                <w:rFonts w:ascii="Arial" w:hAnsi="Arial"/>
                <w:bCs/>
              </w:rPr>
            </w:pPr>
            <w:r w:rsidRPr="00172BBF">
              <w:rPr>
                <w:rFonts w:ascii="Arial" w:hAnsi="Arial"/>
                <w:bCs/>
              </w:rPr>
              <w:t xml:space="preserve">Understand how our brain works. The </w:t>
            </w:r>
            <w:r w:rsidR="006830F3">
              <w:rPr>
                <w:rFonts w:ascii="Arial" w:hAnsi="Arial"/>
                <w:bCs/>
              </w:rPr>
              <w:t>‘</w:t>
            </w:r>
            <w:proofErr w:type="spellStart"/>
            <w:r w:rsidRPr="00172BBF">
              <w:rPr>
                <w:rFonts w:ascii="Arial" w:hAnsi="Arial"/>
                <w:bCs/>
              </w:rPr>
              <w:t>brainsmart</w:t>
            </w:r>
            <w:proofErr w:type="spellEnd"/>
            <w:r w:rsidR="006830F3">
              <w:rPr>
                <w:rFonts w:ascii="Arial" w:hAnsi="Arial"/>
                <w:bCs/>
              </w:rPr>
              <w:t>’</w:t>
            </w:r>
            <w:r w:rsidRPr="00172BBF">
              <w:rPr>
                <w:rFonts w:ascii="Arial" w:hAnsi="Arial"/>
                <w:bCs/>
              </w:rPr>
              <w:t xml:space="preserve"> website provides detailed information and advice:</w:t>
            </w:r>
          </w:p>
          <w:p w:rsidR="00956978" w:rsidRPr="00172BBF" w:rsidRDefault="00172BBF" w:rsidP="00956978">
            <w:pPr>
              <w:rPr>
                <w:rFonts w:ascii="Arial" w:hAnsi="Arial"/>
                <w:bCs/>
                <w:color w:val="0000FF"/>
              </w:rPr>
            </w:pPr>
            <w:r w:rsidRPr="00172BBF">
              <w:rPr>
                <w:rFonts w:ascii="Arial" w:hAnsi="Arial"/>
                <w:bCs/>
                <w:color w:val="0000FF"/>
              </w:rPr>
              <w:t>http://www.bbc.co.uk/scotland/brainsmart/brain/#bb-emp</w:t>
            </w:r>
          </w:p>
          <w:p w:rsidR="00956978" w:rsidRPr="00956978" w:rsidRDefault="00956978" w:rsidP="00956978">
            <w:pPr>
              <w:rPr>
                <w:rFonts w:ascii="Arial" w:hAnsi="Arial"/>
                <w:b/>
                <w:bCs/>
              </w:rPr>
            </w:pPr>
          </w:p>
          <w:p w:rsidR="00172BBF" w:rsidRPr="00172BBF" w:rsidRDefault="00172BBF" w:rsidP="00172BBF">
            <w:pPr>
              <w:rPr>
                <w:rFonts w:ascii="Arial" w:hAnsi="Arial"/>
                <w:bCs/>
              </w:rPr>
            </w:pPr>
            <w:r w:rsidRPr="00172BBF">
              <w:rPr>
                <w:rFonts w:ascii="Arial" w:hAnsi="Arial"/>
                <w:bCs/>
              </w:rPr>
              <w:t xml:space="preserve">Commercial schemes such as: </w:t>
            </w:r>
          </w:p>
          <w:p w:rsidR="00172BBF" w:rsidRPr="00172BBF" w:rsidRDefault="00172BBF" w:rsidP="00172BBF">
            <w:pPr>
              <w:rPr>
                <w:rFonts w:ascii="Arial" w:hAnsi="Arial"/>
                <w:bCs/>
              </w:rPr>
            </w:pPr>
            <w:r w:rsidRPr="00172BBF">
              <w:rPr>
                <w:rFonts w:ascii="Arial" w:hAnsi="Arial"/>
                <w:bCs/>
              </w:rPr>
              <w:t>“Mastering Memory” by Jane Mitchell</w:t>
            </w:r>
          </w:p>
          <w:p w:rsidR="0030184B" w:rsidRDefault="00172BBF" w:rsidP="00172BBF">
            <w:pPr>
              <w:rPr>
                <w:rFonts w:ascii="Arial" w:hAnsi="Arial"/>
                <w:b/>
                <w:bCs/>
              </w:rPr>
            </w:pPr>
            <w:r w:rsidRPr="00172BBF">
              <w:rPr>
                <w:rFonts w:ascii="Arial" w:hAnsi="Arial"/>
                <w:bCs/>
              </w:rPr>
              <w:t>can focus explicitly on developing particular skills</w:t>
            </w:r>
          </w:p>
        </w:tc>
      </w:tr>
    </w:tbl>
    <w:p w:rsidR="0030184B" w:rsidRDefault="0030184B" w:rsidP="0030184B">
      <w:pPr>
        <w:ind w:left="720"/>
        <w:rPr>
          <w:rFonts w:ascii="Arial" w:hAnsi="Arial"/>
          <w:b/>
          <w:bCs/>
        </w:rPr>
      </w:pPr>
    </w:p>
    <w:sectPr w:rsidR="0030184B" w:rsidSect="009F4E6E">
      <w:footerReference w:type="default" r:id="rId18"/>
      <w:pgSz w:w="11906" w:h="16838"/>
      <w:pgMar w:top="1440" w:right="849" w:bottom="360" w:left="709" w:header="709" w:footer="2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986" w:rsidRDefault="000A7986">
      <w:r>
        <w:separator/>
      </w:r>
    </w:p>
  </w:endnote>
  <w:endnote w:type="continuationSeparator" w:id="0">
    <w:p w:rsidR="000A7986" w:rsidRDefault="000A7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xygen">
    <w:altName w:val="Times New Roman"/>
    <w:charset w:val="00"/>
    <w:family w:val="auto"/>
    <w:pitch w:val="default"/>
  </w:font>
  <w:font w:name="Genev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27" w:rsidRDefault="002F0CC6">
    <w:pPr>
      <w:pStyle w:val="Footer"/>
    </w:pPr>
    <w:r>
      <w:t>April 2020</w:t>
    </w:r>
    <w:r w:rsidR="001C7027">
      <w:t xml:space="preserve"> C&amp;L / SEMH Team</w:t>
    </w:r>
  </w:p>
  <w:p w:rsidR="00314389" w:rsidRPr="00314389" w:rsidRDefault="00314389" w:rsidP="00314389">
    <w:pPr>
      <w:pStyle w:val="Footer"/>
      <w:ind w:left="-567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986" w:rsidRDefault="000A7986">
      <w:r>
        <w:separator/>
      </w:r>
    </w:p>
  </w:footnote>
  <w:footnote w:type="continuationSeparator" w:id="0">
    <w:p w:rsidR="000A7986" w:rsidRDefault="000A79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2201A"/>
    <w:multiLevelType w:val="hybridMultilevel"/>
    <w:tmpl w:val="31BA3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E6FCA"/>
    <w:multiLevelType w:val="hybridMultilevel"/>
    <w:tmpl w:val="F678E440"/>
    <w:lvl w:ilvl="0" w:tplc="FFFFFFFF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6E4164"/>
    <w:multiLevelType w:val="hybridMultilevel"/>
    <w:tmpl w:val="210C2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D0E98"/>
    <w:multiLevelType w:val="hybridMultilevel"/>
    <w:tmpl w:val="16726194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7871AF"/>
    <w:multiLevelType w:val="hybridMultilevel"/>
    <w:tmpl w:val="54141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235BAB"/>
    <w:multiLevelType w:val="hybridMultilevel"/>
    <w:tmpl w:val="16726194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E59734F"/>
    <w:multiLevelType w:val="hybridMultilevel"/>
    <w:tmpl w:val="C5E6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20057D"/>
    <w:multiLevelType w:val="hybridMultilevel"/>
    <w:tmpl w:val="6888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8E5870"/>
    <w:multiLevelType w:val="multilevel"/>
    <w:tmpl w:val="192C15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2C60089F"/>
    <w:multiLevelType w:val="hybridMultilevel"/>
    <w:tmpl w:val="E2601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2104FA"/>
    <w:multiLevelType w:val="hybridMultilevel"/>
    <w:tmpl w:val="3274D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B97B3E"/>
    <w:multiLevelType w:val="hybridMultilevel"/>
    <w:tmpl w:val="A844ABDE"/>
    <w:lvl w:ilvl="0" w:tplc="E2322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567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BC97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4C9B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7CEC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C012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6AA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D2CF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A8D6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E9E6EBA"/>
    <w:multiLevelType w:val="hybridMultilevel"/>
    <w:tmpl w:val="B2DACD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CA221C7"/>
    <w:multiLevelType w:val="hybridMultilevel"/>
    <w:tmpl w:val="674A1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116C39"/>
    <w:multiLevelType w:val="hybridMultilevel"/>
    <w:tmpl w:val="1FF682F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E23C3E"/>
    <w:multiLevelType w:val="multilevel"/>
    <w:tmpl w:val="9C329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6AE09DE"/>
    <w:multiLevelType w:val="hybridMultilevel"/>
    <w:tmpl w:val="5AF84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1B641B7"/>
    <w:multiLevelType w:val="hybridMultilevel"/>
    <w:tmpl w:val="BC5C9EE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536281D"/>
    <w:multiLevelType w:val="hybridMultilevel"/>
    <w:tmpl w:val="50E4A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8D077A"/>
    <w:multiLevelType w:val="hybridMultilevel"/>
    <w:tmpl w:val="170A59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D231CF"/>
    <w:multiLevelType w:val="hybridMultilevel"/>
    <w:tmpl w:val="1672619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13143BD"/>
    <w:multiLevelType w:val="hybridMultilevel"/>
    <w:tmpl w:val="CBC60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53505D"/>
    <w:multiLevelType w:val="hybridMultilevel"/>
    <w:tmpl w:val="65EEB1D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9969BB"/>
    <w:multiLevelType w:val="hybridMultilevel"/>
    <w:tmpl w:val="138058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FCF7A67"/>
    <w:multiLevelType w:val="hybridMultilevel"/>
    <w:tmpl w:val="27682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0"/>
  </w:num>
  <w:num w:numId="4">
    <w:abstractNumId w:val="5"/>
  </w:num>
  <w:num w:numId="5">
    <w:abstractNumId w:val="22"/>
  </w:num>
  <w:num w:numId="6">
    <w:abstractNumId w:val="14"/>
  </w:num>
  <w:num w:numId="7">
    <w:abstractNumId w:val="19"/>
  </w:num>
  <w:num w:numId="8">
    <w:abstractNumId w:val="16"/>
  </w:num>
  <w:num w:numId="9">
    <w:abstractNumId w:val="12"/>
  </w:num>
  <w:num w:numId="10">
    <w:abstractNumId w:val="8"/>
  </w:num>
  <w:num w:numId="11">
    <w:abstractNumId w:val="6"/>
  </w:num>
  <w:num w:numId="12">
    <w:abstractNumId w:val="0"/>
  </w:num>
  <w:num w:numId="13">
    <w:abstractNumId w:val="17"/>
  </w:num>
  <w:num w:numId="14">
    <w:abstractNumId w:val="10"/>
  </w:num>
  <w:num w:numId="15">
    <w:abstractNumId w:val="18"/>
  </w:num>
  <w:num w:numId="16">
    <w:abstractNumId w:val="24"/>
  </w:num>
  <w:num w:numId="17">
    <w:abstractNumId w:val="2"/>
  </w:num>
  <w:num w:numId="18">
    <w:abstractNumId w:val="23"/>
  </w:num>
  <w:num w:numId="19">
    <w:abstractNumId w:val="7"/>
  </w:num>
  <w:num w:numId="20">
    <w:abstractNumId w:val="21"/>
  </w:num>
  <w:num w:numId="21">
    <w:abstractNumId w:val="4"/>
  </w:num>
  <w:num w:numId="22">
    <w:abstractNumId w:val="13"/>
  </w:num>
  <w:num w:numId="23">
    <w:abstractNumId w:val="9"/>
  </w:num>
  <w:num w:numId="24">
    <w:abstractNumId w:val="15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noPunctuationKerning/>
  <w:characterSpacingControl w:val="doNotCompress"/>
  <w:hdrShapeDefaults>
    <o:shapedefaults v:ext="edit" spidmax="32769">
      <o:colormenu v:ext="edit" strokecolor="none"/>
    </o:shapedefaults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7C6"/>
    <w:rsid w:val="000160CD"/>
    <w:rsid w:val="000162E6"/>
    <w:rsid w:val="00072FE9"/>
    <w:rsid w:val="000A7986"/>
    <w:rsid w:val="000D4EBB"/>
    <w:rsid w:val="000F268C"/>
    <w:rsid w:val="00100CC8"/>
    <w:rsid w:val="001054DB"/>
    <w:rsid w:val="001245E9"/>
    <w:rsid w:val="00146891"/>
    <w:rsid w:val="00155BFB"/>
    <w:rsid w:val="00157CF5"/>
    <w:rsid w:val="00172BBF"/>
    <w:rsid w:val="00174950"/>
    <w:rsid w:val="00182AE9"/>
    <w:rsid w:val="001C25AD"/>
    <w:rsid w:val="001C7027"/>
    <w:rsid w:val="001D464D"/>
    <w:rsid w:val="001E47D0"/>
    <w:rsid w:val="001E749E"/>
    <w:rsid w:val="001F3752"/>
    <w:rsid w:val="00205033"/>
    <w:rsid w:val="002B0B1B"/>
    <w:rsid w:val="002E21C2"/>
    <w:rsid w:val="002F0CC6"/>
    <w:rsid w:val="002F4BC2"/>
    <w:rsid w:val="0030184B"/>
    <w:rsid w:val="00314389"/>
    <w:rsid w:val="003267DD"/>
    <w:rsid w:val="00345FE0"/>
    <w:rsid w:val="00351B81"/>
    <w:rsid w:val="003605AF"/>
    <w:rsid w:val="00393078"/>
    <w:rsid w:val="003C1182"/>
    <w:rsid w:val="003F0D65"/>
    <w:rsid w:val="00406CC5"/>
    <w:rsid w:val="00463180"/>
    <w:rsid w:val="0049086F"/>
    <w:rsid w:val="004B2BC1"/>
    <w:rsid w:val="004D4C15"/>
    <w:rsid w:val="004F5BB1"/>
    <w:rsid w:val="005146B0"/>
    <w:rsid w:val="00515D19"/>
    <w:rsid w:val="00555735"/>
    <w:rsid w:val="00570026"/>
    <w:rsid w:val="00574F75"/>
    <w:rsid w:val="005914A0"/>
    <w:rsid w:val="005A58D2"/>
    <w:rsid w:val="00600CFE"/>
    <w:rsid w:val="006055E9"/>
    <w:rsid w:val="00625346"/>
    <w:rsid w:val="00657119"/>
    <w:rsid w:val="00665041"/>
    <w:rsid w:val="00680874"/>
    <w:rsid w:val="00681E22"/>
    <w:rsid w:val="006830F3"/>
    <w:rsid w:val="006951A7"/>
    <w:rsid w:val="006A1F34"/>
    <w:rsid w:val="006A6077"/>
    <w:rsid w:val="00706E82"/>
    <w:rsid w:val="007B3DD6"/>
    <w:rsid w:val="008304C4"/>
    <w:rsid w:val="00840AE2"/>
    <w:rsid w:val="00863F44"/>
    <w:rsid w:val="00885AAD"/>
    <w:rsid w:val="008A0838"/>
    <w:rsid w:val="008C7ACF"/>
    <w:rsid w:val="00905D9B"/>
    <w:rsid w:val="009178EE"/>
    <w:rsid w:val="009226F9"/>
    <w:rsid w:val="00954E67"/>
    <w:rsid w:val="00956978"/>
    <w:rsid w:val="00975591"/>
    <w:rsid w:val="009F4E6E"/>
    <w:rsid w:val="00A717C6"/>
    <w:rsid w:val="00A75B74"/>
    <w:rsid w:val="00AC08F1"/>
    <w:rsid w:val="00AE2F75"/>
    <w:rsid w:val="00AF22B8"/>
    <w:rsid w:val="00B20A1C"/>
    <w:rsid w:val="00B41E90"/>
    <w:rsid w:val="00BB6E9E"/>
    <w:rsid w:val="00BF3507"/>
    <w:rsid w:val="00C93CCC"/>
    <w:rsid w:val="00CD7428"/>
    <w:rsid w:val="00D0395E"/>
    <w:rsid w:val="00D54F57"/>
    <w:rsid w:val="00DE1EB6"/>
    <w:rsid w:val="00E3282B"/>
    <w:rsid w:val="00E40E3E"/>
    <w:rsid w:val="00E47D02"/>
    <w:rsid w:val="00E60A65"/>
    <w:rsid w:val="00E97AC4"/>
    <w:rsid w:val="00EC683C"/>
    <w:rsid w:val="00EE2885"/>
    <w:rsid w:val="00F129FA"/>
    <w:rsid w:val="00F4585E"/>
    <w:rsid w:val="00F62281"/>
    <w:rsid w:val="00F87878"/>
    <w:rsid w:val="00FC2E73"/>
    <w:rsid w:val="00FF0E95"/>
    <w:rsid w:val="00FF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86F"/>
    <w:rPr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C93CCC"/>
    <w:pPr>
      <w:keepNext/>
      <w:jc w:val="right"/>
      <w:outlineLvl w:val="0"/>
    </w:pPr>
    <w:rPr>
      <w:rFonts w:ascii="Arial" w:hAnsi="Arial" w:cs="Arial"/>
      <w:color w:val="000080"/>
      <w:sz w:val="32"/>
    </w:rPr>
  </w:style>
  <w:style w:type="paragraph" w:styleId="Heading2">
    <w:name w:val="heading 2"/>
    <w:basedOn w:val="Normal"/>
    <w:next w:val="Normal"/>
    <w:qFormat/>
    <w:rsid w:val="00C93CCC"/>
    <w:pPr>
      <w:keepNext/>
      <w:outlineLvl w:val="1"/>
    </w:pPr>
    <w:rPr>
      <w:b/>
      <w:bCs/>
      <w:sz w:val="24"/>
    </w:rPr>
  </w:style>
  <w:style w:type="paragraph" w:styleId="Heading3">
    <w:name w:val="heading 3"/>
    <w:basedOn w:val="Normal"/>
    <w:next w:val="Normal"/>
    <w:qFormat/>
    <w:rsid w:val="00C93CCC"/>
    <w:pPr>
      <w:keepNext/>
      <w:tabs>
        <w:tab w:val="num" w:pos="360"/>
        <w:tab w:val="left" w:pos="2752"/>
      </w:tabs>
      <w:ind w:left="360" w:right="-1234" w:hanging="720"/>
      <w:jc w:val="right"/>
      <w:outlineLvl w:val="2"/>
    </w:pPr>
    <w:rPr>
      <w:rFonts w:ascii="Arial" w:hAnsi="Arial" w:cs="Arial"/>
      <w:b/>
      <w:bCs/>
      <w:sz w:val="28"/>
    </w:rPr>
  </w:style>
  <w:style w:type="paragraph" w:styleId="Heading4">
    <w:name w:val="heading 4"/>
    <w:basedOn w:val="Normal"/>
    <w:next w:val="Normal"/>
    <w:qFormat/>
    <w:rsid w:val="00C93CCC"/>
    <w:pPr>
      <w:keepNext/>
      <w:tabs>
        <w:tab w:val="num" w:pos="360"/>
      </w:tabs>
      <w:ind w:hanging="720"/>
      <w:outlineLvl w:val="3"/>
    </w:pPr>
    <w:rPr>
      <w:rFonts w:ascii="Arial" w:hAnsi="Arial" w:cs="Arial"/>
      <w:sz w:val="28"/>
    </w:rPr>
  </w:style>
  <w:style w:type="paragraph" w:styleId="Heading5">
    <w:name w:val="heading 5"/>
    <w:basedOn w:val="Normal"/>
    <w:next w:val="Normal"/>
    <w:qFormat/>
    <w:rsid w:val="00C93CCC"/>
    <w:pPr>
      <w:keepNext/>
      <w:tabs>
        <w:tab w:val="num" w:pos="0"/>
        <w:tab w:val="left" w:pos="1080"/>
        <w:tab w:val="left" w:pos="2752"/>
      </w:tabs>
      <w:ind w:right="-1234"/>
      <w:outlineLvl w:val="4"/>
    </w:pPr>
    <w:rPr>
      <w:rFonts w:ascii="Arial" w:hAnsi="Arial" w:cs="Arial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C93CCC"/>
    <w:rPr>
      <w:sz w:val="24"/>
    </w:rPr>
  </w:style>
  <w:style w:type="paragraph" w:styleId="Header">
    <w:name w:val="header"/>
    <w:basedOn w:val="Normal"/>
    <w:semiHidden/>
    <w:rsid w:val="00C93CC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C93CCC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nhideWhenUsed/>
    <w:rsid w:val="003C1182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314389"/>
    <w:rPr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3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389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1E749E"/>
    <w:pPr>
      <w:spacing w:after="200" w:line="276" w:lineRule="auto"/>
      <w:ind w:left="720"/>
      <w:contextualSpacing/>
    </w:pPr>
    <w:rPr>
      <w:rFonts w:ascii="Calibri" w:eastAsia="Calibri" w:hAnsi="Calibri"/>
      <w:szCs w:val="22"/>
    </w:rPr>
  </w:style>
  <w:style w:type="table" w:styleId="TableGrid">
    <w:name w:val="Table Grid"/>
    <w:basedOn w:val="TableNormal"/>
    <w:uiPriority w:val="59"/>
    <w:rsid w:val="00301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86F"/>
    <w:rPr>
      <w:sz w:val="22"/>
      <w:szCs w:val="24"/>
      <w:lang w:eastAsia="en-US"/>
    </w:rPr>
  </w:style>
  <w:style w:type="paragraph" w:styleId="Heading1">
    <w:name w:val="heading 1"/>
    <w:basedOn w:val="Normal"/>
    <w:next w:val="Normal"/>
    <w:qFormat/>
    <w:rsid w:val="00C93CCC"/>
    <w:pPr>
      <w:keepNext/>
      <w:jc w:val="right"/>
      <w:outlineLvl w:val="0"/>
    </w:pPr>
    <w:rPr>
      <w:rFonts w:ascii="Arial" w:hAnsi="Arial" w:cs="Arial"/>
      <w:color w:val="000080"/>
      <w:sz w:val="32"/>
    </w:rPr>
  </w:style>
  <w:style w:type="paragraph" w:styleId="Heading2">
    <w:name w:val="heading 2"/>
    <w:basedOn w:val="Normal"/>
    <w:next w:val="Normal"/>
    <w:qFormat/>
    <w:rsid w:val="00C93CCC"/>
    <w:pPr>
      <w:keepNext/>
      <w:outlineLvl w:val="1"/>
    </w:pPr>
    <w:rPr>
      <w:b/>
      <w:bCs/>
      <w:sz w:val="24"/>
    </w:rPr>
  </w:style>
  <w:style w:type="paragraph" w:styleId="Heading3">
    <w:name w:val="heading 3"/>
    <w:basedOn w:val="Normal"/>
    <w:next w:val="Normal"/>
    <w:qFormat/>
    <w:rsid w:val="00C93CCC"/>
    <w:pPr>
      <w:keepNext/>
      <w:tabs>
        <w:tab w:val="num" w:pos="360"/>
        <w:tab w:val="left" w:pos="2752"/>
      </w:tabs>
      <w:ind w:left="360" w:right="-1234" w:hanging="720"/>
      <w:jc w:val="right"/>
      <w:outlineLvl w:val="2"/>
    </w:pPr>
    <w:rPr>
      <w:rFonts w:ascii="Arial" w:hAnsi="Arial" w:cs="Arial"/>
      <w:b/>
      <w:bCs/>
      <w:sz w:val="28"/>
    </w:rPr>
  </w:style>
  <w:style w:type="paragraph" w:styleId="Heading4">
    <w:name w:val="heading 4"/>
    <w:basedOn w:val="Normal"/>
    <w:next w:val="Normal"/>
    <w:qFormat/>
    <w:rsid w:val="00C93CCC"/>
    <w:pPr>
      <w:keepNext/>
      <w:tabs>
        <w:tab w:val="num" w:pos="360"/>
      </w:tabs>
      <w:ind w:hanging="720"/>
      <w:outlineLvl w:val="3"/>
    </w:pPr>
    <w:rPr>
      <w:rFonts w:ascii="Arial" w:hAnsi="Arial" w:cs="Arial"/>
      <w:sz w:val="28"/>
    </w:rPr>
  </w:style>
  <w:style w:type="paragraph" w:styleId="Heading5">
    <w:name w:val="heading 5"/>
    <w:basedOn w:val="Normal"/>
    <w:next w:val="Normal"/>
    <w:qFormat/>
    <w:rsid w:val="00C93CCC"/>
    <w:pPr>
      <w:keepNext/>
      <w:tabs>
        <w:tab w:val="num" w:pos="0"/>
        <w:tab w:val="left" w:pos="1080"/>
        <w:tab w:val="left" w:pos="2752"/>
      </w:tabs>
      <w:ind w:right="-1234"/>
      <w:outlineLvl w:val="4"/>
    </w:pPr>
    <w:rPr>
      <w:rFonts w:ascii="Arial" w:hAnsi="Arial" w:cs="Arial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C93CCC"/>
    <w:rPr>
      <w:sz w:val="24"/>
    </w:rPr>
  </w:style>
  <w:style w:type="paragraph" w:styleId="Header">
    <w:name w:val="header"/>
    <w:basedOn w:val="Normal"/>
    <w:semiHidden/>
    <w:rsid w:val="00C93CC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C93CCC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nhideWhenUsed/>
    <w:rsid w:val="003C1182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314389"/>
    <w:rPr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43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389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1E749E"/>
    <w:pPr>
      <w:spacing w:after="200" w:line="276" w:lineRule="auto"/>
      <w:ind w:left="720"/>
      <w:contextualSpacing/>
    </w:pPr>
    <w:rPr>
      <w:rFonts w:ascii="Calibri" w:eastAsia="Calibri" w:hAnsi="Calibri"/>
      <w:szCs w:val="22"/>
    </w:rPr>
  </w:style>
  <w:style w:type="table" w:styleId="TableGrid">
    <w:name w:val="Table Grid"/>
    <w:basedOn w:val="TableNormal"/>
    <w:uiPriority w:val="59"/>
    <w:rsid w:val="00301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3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006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203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8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622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840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283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869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3178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7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91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02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8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file:///C:\Users\simpsonh\AppData\Local\Microsoft\Windows\Temporary%20Internet%20Files\Content.Outlook\BLDDP9E6\www.smart%20kids.co.uk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essentialsforeducation.co.uk/talking-photo-" TargetMode="External"/><Relationship Id="rId17" Type="http://schemas.openxmlformats.org/officeDocument/2006/relationships/hyperlink" Target="http://www.bbc.co.uk/scotland/brainsmart/games/objects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martkids.co.uk/collections/memory-skill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alkingproducts.com/educational-resources/talking-tins-education.html?___store=ed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rainbox.co.uk/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www.smartkids.co.uk/collections/memory-skill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1202</Words>
  <Characters>7768</Characters>
  <Application>Microsoft Office Word</Application>
  <DocSecurity>4</DocSecurity>
  <Lines>64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Gloucester County Council</Company>
  <LinksUpToDate>false</LinksUpToDate>
  <CharactersWithSpaces>8953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ERCS</dc:creator>
  <cp:lastModifiedBy>BOYCE, Helen</cp:lastModifiedBy>
  <cp:revision>2</cp:revision>
  <cp:lastPrinted>2016-10-31T15:29:00Z</cp:lastPrinted>
  <dcterms:created xsi:type="dcterms:W3CDTF">2020-04-29T14:03:00Z</dcterms:created>
  <dcterms:modified xsi:type="dcterms:W3CDTF">2020-04-29T14:03:00Z</dcterms:modified>
</cp:coreProperties>
</file>